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63ED08" w14:textId="77777777" w:rsidR="004F2D1A" w:rsidRPr="00A6438D" w:rsidRDefault="00902BBB" w:rsidP="001967A2">
      <w:pPr>
        <w:tabs>
          <w:tab w:val="left" w:pos="5387"/>
        </w:tabs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  <w:color w:val="000000"/>
        </w:rPr>
        <w:t>GRADSKO VIJEĆE</w:t>
      </w:r>
    </w:p>
    <w:p w14:paraId="0B892A65" w14:textId="77777777" w:rsidR="00486AC8" w:rsidRPr="00A6438D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KLASA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…….</w:t>
      </w:r>
    </w:p>
    <w:p w14:paraId="282C1A0B" w14:textId="77777777" w:rsidR="00486AC8" w:rsidRPr="00A6438D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URBROJ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</w:t>
      </w:r>
    </w:p>
    <w:p w14:paraId="3EEFD80F" w14:textId="77777777" w:rsidR="00486AC8" w:rsidRPr="00A6438D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Karlovac, </w:t>
      </w:r>
      <w:r w:rsidR="00411319" w:rsidRPr="00A6438D">
        <w:rPr>
          <w:rFonts w:ascii="Times New Roman" w:hAnsi="Times New Roman" w:cs="Times New Roman"/>
        </w:rPr>
        <w:t>…….</w:t>
      </w:r>
      <w:r w:rsidRPr="00A6438D">
        <w:rPr>
          <w:rFonts w:ascii="Times New Roman" w:hAnsi="Times New Roman" w:cs="Times New Roman"/>
          <w:b/>
          <w:bCs/>
        </w:rPr>
        <w:tab/>
      </w:r>
    </w:p>
    <w:p w14:paraId="12409CE8" w14:textId="77777777" w:rsidR="002901D3" w:rsidRPr="00A6438D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            prijedlog</w:t>
      </w:r>
    </w:p>
    <w:p w14:paraId="53D02182" w14:textId="77777777" w:rsidR="002901D3" w:rsidRPr="00A6438D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A247179" w14:textId="4F069023" w:rsidR="007A2CCF" w:rsidRDefault="00DF2E4E" w:rsidP="006E311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Na temelju  </w:t>
      </w:r>
      <w:r w:rsidRPr="00D7129B">
        <w:rPr>
          <w:rFonts w:ascii="Times New Roman" w:hAnsi="Times New Roman" w:cs="Times New Roman"/>
        </w:rPr>
        <w:t>članka 35. Zakona o lokalnoj i područnoj (regionalnoj) samoupravi (N</w:t>
      </w:r>
      <w:r w:rsidR="002A52E4">
        <w:rPr>
          <w:rFonts w:ascii="Times New Roman" w:hAnsi="Times New Roman" w:cs="Times New Roman"/>
        </w:rPr>
        <w:t>arodne novine</w:t>
      </w:r>
      <w:r w:rsidRPr="00D7129B">
        <w:rPr>
          <w:rFonts w:ascii="Times New Roman" w:hAnsi="Times New Roman" w:cs="Times New Roman"/>
        </w:rPr>
        <w:t xml:space="preserve"> broj 33/01, 60/01, 129/05, 109/07, 125/08, 36/09, 36/09, 150/11, 144/12, 19/13, 137/15, 123/17, 98/19 i 144/20)</w:t>
      </w:r>
      <w:r w:rsidR="00BA6079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Pr="00A6438D">
        <w:rPr>
          <w:rFonts w:ascii="Times New Roman" w:hAnsi="Times New Roman" w:cs="Times New Roman"/>
        </w:rPr>
        <w:t>član</w:t>
      </w:r>
      <w:r>
        <w:rPr>
          <w:rFonts w:ascii="Times New Roman" w:hAnsi="Times New Roman" w:cs="Times New Roman"/>
        </w:rPr>
        <w:t>a</w:t>
      </w:r>
      <w:r w:rsidRPr="00A6438D">
        <w:rPr>
          <w:rFonts w:ascii="Times New Roman" w:hAnsi="Times New Roman" w:cs="Times New Roman"/>
        </w:rPr>
        <w:t xml:space="preserve">ka 49. </w:t>
      </w:r>
      <w:r>
        <w:rPr>
          <w:rFonts w:ascii="Times New Roman" w:hAnsi="Times New Roman" w:cs="Times New Roman"/>
        </w:rPr>
        <w:t xml:space="preserve">i 50. </w:t>
      </w:r>
      <w:r w:rsidRPr="00A6438D">
        <w:rPr>
          <w:rFonts w:ascii="Times New Roman" w:hAnsi="Times New Roman" w:cs="Times New Roman"/>
        </w:rPr>
        <w:t xml:space="preserve">Zakona o predškolskom odgoju i  obrazovanju </w:t>
      </w:r>
      <w:r w:rsidRPr="00B12B92">
        <w:rPr>
          <w:rFonts w:ascii="Times New Roman" w:hAnsi="Times New Roman" w:cs="Times New Roman"/>
        </w:rPr>
        <w:t>(N</w:t>
      </w:r>
      <w:r w:rsidR="002A52E4">
        <w:rPr>
          <w:rFonts w:ascii="Times New Roman" w:hAnsi="Times New Roman" w:cs="Times New Roman"/>
        </w:rPr>
        <w:t>arodne novine</w:t>
      </w:r>
      <w:r w:rsidRPr="00B12B92">
        <w:rPr>
          <w:rFonts w:ascii="Times New Roman" w:hAnsi="Times New Roman" w:cs="Times New Roman"/>
        </w:rPr>
        <w:t xml:space="preserve"> 10/97, 107/07, 94/13</w:t>
      </w:r>
      <w:r>
        <w:rPr>
          <w:rFonts w:ascii="Times New Roman" w:hAnsi="Times New Roman" w:cs="Times New Roman"/>
        </w:rPr>
        <w:t>, 98/19</w:t>
      </w:r>
      <w:r w:rsidR="009054A9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57/22</w:t>
      </w:r>
      <w:r w:rsidR="009054A9">
        <w:rPr>
          <w:rFonts w:ascii="Times New Roman" w:hAnsi="Times New Roman" w:cs="Times New Roman"/>
        </w:rPr>
        <w:t xml:space="preserve"> i 101/23</w:t>
      </w:r>
      <w:r w:rsidRPr="00B12B92">
        <w:rPr>
          <w:rFonts w:ascii="Times New Roman" w:hAnsi="Times New Roman" w:cs="Times New Roman"/>
        </w:rPr>
        <w:t>)</w:t>
      </w:r>
      <w:r w:rsidR="00C1264C">
        <w:rPr>
          <w:rFonts w:ascii="Times New Roman" w:hAnsi="Times New Roman" w:cs="Times New Roman"/>
        </w:rPr>
        <w:t xml:space="preserve">, </w:t>
      </w:r>
      <w:r w:rsidR="000D7F7B">
        <w:rPr>
          <w:rFonts w:ascii="Times New Roman" w:hAnsi="Times New Roman" w:cs="Times New Roman"/>
        </w:rPr>
        <w:t xml:space="preserve">članka 37. Zakona o dadiljama </w:t>
      </w:r>
      <w:r w:rsidR="00EA6B67">
        <w:rPr>
          <w:rFonts w:ascii="Times New Roman" w:hAnsi="Times New Roman" w:cs="Times New Roman"/>
        </w:rPr>
        <w:t>(</w:t>
      </w:r>
      <w:r w:rsidR="002A52E4">
        <w:rPr>
          <w:rFonts w:ascii="Times New Roman" w:hAnsi="Times New Roman" w:cs="Times New Roman"/>
        </w:rPr>
        <w:t xml:space="preserve">Narodne novine </w:t>
      </w:r>
      <w:r w:rsidR="00EA6B67" w:rsidRPr="00EA6B67">
        <w:rPr>
          <w:rFonts w:ascii="Times New Roman" w:hAnsi="Times New Roman" w:cs="Times New Roman"/>
        </w:rPr>
        <w:t>37/13, 98/19</w:t>
      </w:r>
      <w:r w:rsidR="00EA6B67">
        <w:rPr>
          <w:rFonts w:ascii="Times New Roman" w:hAnsi="Times New Roman" w:cs="Times New Roman"/>
        </w:rPr>
        <w:t>)</w:t>
      </w:r>
      <w:r w:rsidRPr="00B12B92">
        <w:rPr>
          <w:rFonts w:ascii="Times New Roman" w:hAnsi="Times New Roman" w:cs="Times New Roman"/>
        </w:rPr>
        <w:t xml:space="preserve"> </w:t>
      </w:r>
      <w:r w:rsidRPr="00A6438D">
        <w:rPr>
          <w:rFonts w:ascii="Times New Roman" w:hAnsi="Times New Roman" w:cs="Times New Roman"/>
        </w:rPr>
        <w:t xml:space="preserve"> i  članaka  34. i  97. Statuta Grada Karlovca</w:t>
      </w:r>
      <w:r w:rsidR="00671AFE">
        <w:rPr>
          <w:rFonts w:ascii="Times New Roman" w:hAnsi="Times New Roman" w:cs="Times New Roman"/>
        </w:rPr>
        <w:t xml:space="preserve"> </w:t>
      </w:r>
      <w:r w:rsidR="00671AFE" w:rsidRPr="00671AFE">
        <w:rPr>
          <w:rFonts w:ascii="Times New Roman" w:hAnsi="Times New Roman" w:cs="Times New Roman"/>
        </w:rPr>
        <w:t>(Glasnik Grada Karlovca broj 7/09, 8/09, 3/13, 6/13, 1/15 – pročišćeni tekst, 3/18, 13/18, 6/20, 4/21, 8/21, 9/21 – pročišćeni tekst i 10/22),</w:t>
      </w:r>
      <w:r>
        <w:rPr>
          <w:rFonts w:ascii="Times New Roman" w:hAnsi="Times New Roman" w:cs="Times New Roman"/>
        </w:rPr>
        <w:t xml:space="preserve"> Gradsko v</w:t>
      </w:r>
      <w:r w:rsidRPr="00A6438D">
        <w:rPr>
          <w:rFonts w:ascii="Times New Roman" w:hAnsi="Times New Roman" w:cs="Times New Roman"/>
        </w:rPr>
        <w:t>ijeće Grada Karlovca je na _____ sjednici održanoj dana _______</w:t>
      </w:r>
      <w:r>
        <w:rPr>
          <w:rFonts w:ascii="Times New Roman" w:hAnsi="Times New Roman" w:cs="Times New Roman"/>
        </w:rPr>
        <w:t>_ 202</w:t>
      </w:r>
      <w:r w:rsidR="00671AFE">
        <w:rPr>
          <w:rFonts w:ascii="Times New Roman" w:hAnsi="Times New Roman" w:cs="Times New Roman"/>
        </w:rPr>
        <w:t>5</w:t>
      </w:r>
      <w:r w:rsidRPr="00A6438D">
        <w:rPr>
          <w:rFonts w:ascii="Times New Roman" w:hAnsi="Times New Roman" w:cs="Times New Roman"/>
        </w:rPr>
        <w:t>. godine donijelo sljedeći</w:t>
      </w:r>
    </w:p>
    <w:p w14:paraId="512C5307" w14:textId="2AA740FB" w:rsidR="00DF2E4E" w:rsidRDefault="0089226D" w:rsidP="0089226D">
      <w:pPr>
        <w:tabs>
          <w:tab w:val="left" w:pos="606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</w:r>
    </w:p>
    <w:p w14:paraId="2A51C7E0" w14:textId="77777777" w:rsidR="00EA6B67" w:rsidRPr="00A6438D" w:rsidRDefault="00EA6B6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221862" w14:textId="77777777" w:rsidR="006E3114" w:rsidRPr="00A6438D" w:rsidRDefault="006E3114" w:rsidP="006E31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val="pt-BR" w:eastAsia="hr-HR"/>
        </w:rPr>
        <w:t>PROGRAM JAVNIH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POTREBA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 U PREDŠKOLSKOM </w:t>
      </w:r>
    </w:p>
    <w:p w14:paraId="0E0E30E3" w14:textId="08D22728" w:rsidR="006E3114" w:rsidRPr="00A6438D" w:rsidRDefault="006E3114" w:rsidP="006E31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ODGOJU I </w:t>
      </w:r>
      <w:r w:rsidR="00DA21F8" w:rsidRPr="00A6438D">
        <w:rPr>
          <w:rFonts w:ascii="Times New Roman" w:eastAsia="Times New Roman" w:hAnsi="Times New Roman" w:cs="Times New Roman"/>
          <w:b/>
          <w:lang w:eastAsia="hr-HR"/>
        </w:rPr>
        <w:t xml:space="preserve">OBRAZOVANJU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b/>
          <w:lang w:eastAsia="hr-HR"/>
        </w:rPr>
        <w:t>2</w:t>
      </w:r>
      <w:r w:rsidR="00671AFE">
        <w:rPr>
          <w:rFonts w:ascii="Times New Roman" w:eastAsia="Times New Roman" w:hAnsi="Times New Roman" w:cs="Times New Roman"/>
          <w:b/>
          <w:lang w:eastAsia="hr-HR"/>
        </w:rPr>
        <w:t>6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51761A4E" w14:textId="77777777" w:rsidR="006E3114" w:rsidRDefault="006E3114" w:rsidP="006E3114">
      <w:pPr>
        <w:spacing w:after="0" w:line="240" w:lineRule="auto"/>
        <w:rPr>
          <w:rFonts w:ascii="Times New Roman" w:eastAsia="Times New Roman" w:hAnsi="Times New Roman" w:cs="Times New Roman"/>
          <w:b/>
          <w:i/>
          <w:lang w:eastAsia="hr-HR"/>
        </w:rPr>
      </w:pPr>
    </w:p>
    <w:p w14:paraId="58DCE2DF" w14:textId="77777777" w:rsidR="00F74955" w:rsidRPr="00A6438D" w:rsidRDefault="00F74955" w:rsidP="006E3114">
      <w:pPr>
        <w:spacing w:after="0" w:line="240" w:lineRule="auto"/>
        <w:rPr>
          <w:rFonts w:ascii="Times New Roman" w:eastAsia="Times New Roman" w:hAnsi="Times New Roman" w:cs="Times New Roman"/>
          <w:b/>
          <w:i/>
          <w:lang w:eastAsia="hr-HR"/>
        </w:rPr>
      </w:pPr>
    </w:p>
    <w:p w14:paraId="3ADBF1C3" w14:textId="2CF865E5" w:rsidR="00DB5068" w:rsidRPr="00A6438D" w:rsidRDefault="001C500D" w:rsidP="003C0F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</w:t>
      </w:r>
      <w:r w:rsidR="00F74955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22D68DFF" w14:textId="77777777" w:rsidR="006E3114" w:rsidRPr="00A6438D" w:rsidRDefault="006E3114" w:rsidP="00DB5068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UVOD</w:t>
      </w:r>
    </w:p>
    <w:p w14:paraId="1C124668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423C44C" w14:textId="08FA69F2" w:rsidR="006E3114" w:rsidRPr="00A6438D" w:rsidRDefault="008123D7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>Zakon o</w:t>
      </w:r>
      <w:r w:rsidR="00DA21F8" w:rsidRPr="00A6438D">
        <w:rPr>
          <w:rFonts w:ascii="Times New Roman" w:eastAsia="Times New Roman" w:hAnsi="Times New Roman" w:cs="Times New Roman"/>
          <w:lang w:eastAsia="hr-HR"/>
        </w:rPr>
        <w:t xml:space="preserve"> predškolskom odgoju i obrazovanju </w:t>
      </w:r>
      <w:r w:rsidR="002A52E4">
        <w:rPr>
          <w:rFonts w:ascii="Times New Roman" w:eastAsia="Times New Roman" w:hAnsi="Times New Roman" w:cs="Times New Roman"/>
          <w:lang w:eastAsia="hr-HR"/>
        </w:rPr>
        <w:t>(Nar</w:t>
      </w:r>
      <w:r w:rsidR="001431F7">
        <w:rPr>
          <w:rFonts w:ascii="Times New Roman" w:eastAsia="Times New Roman" w:hAnsi="Times New Roman" w:cs="Times New Roman"/>
          <w:lang w:eastAsia="hr-HR"/>
        </w:rPr>
        <w:t>odne novine</w:t>
      </w:r>
      <w:r w:rsidR="003D0CA7">
        <w:rPr>
          <w:rFonts w:ascii="Times New Roman" w:eastAsia="Times New Roman" w:hAnsi="Times New Roman" w:cs="Times New Roman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>10/97,107/07,94/13</w:t>
      </w:r>
      <w:r w:rsidR="00AD258B">
        <w:rPr>
          <w:rFonts w:ascii="Times New Roman" w:eastAsia="Times New Roman" w:hAnsi="Times New Roman" w:cs="Times New Roman"/>
          <w:lang w:eastAsia="hr-HR"/>
        </w:rPr>
        <w:t>,98/19</w:t>
      </w:r>
      <w:r w:rsidR="00F77428">
        <w:rPr>
          <w:rFonts w:ascii="Times New Roman" w:eastAsia="Times New Roman" w:hAnsi="Times New Roman" w:cs="Times New Roman"/>
          <w:lang w:eastAsia="hr-HR"/>
        </w:rPr>
        <w:t>,</w:t>
      </w:r>
      <w:r w:rsidR="009C00C0">
        <w:rPr>
          <w:rFonts w:ascii="Times New Roman" w:eastAsia="Times New Roman" w:hAnsi="Times New Roman" w:cs="Times New Roman"/>
          <w:lang w:eastAsia="hr-HR"/>
        </w:rPr>
        <w:t>57/22</w:t>
      </w:r>
      <w:r w:rsidR="00652BDE">
        <w:rPr>
          <w:rFonts w:ascii="Times New Roman" w:eastAsia="Times New Roman" w:hAnsi="Times New Roman" w:cs="Times New Roman"/>
          <w:lang w:eastAsia="hr-HR"/>
        </w:rPr>
        <w:t xml:space="preserve"> i 101/23) (</w:t>
      </w:r>
      <w:r w:rsidR="00F77428">
        <w:rPr>
          <w:rFonts w:ascii="Times New Roman" w:eastAsia="Times New Roman" w:hAnsi="Times New Roman" w:cs="Times New Roman"/>
          <w:lang w:eastAsia="hr-HR"/>
        </w:rPr>
        <w:t>u daljnjem tekstu</w:t>
      </w:r>
      <w:r w:rsidR="00367A32">
        <w:rPr>
          <w:rFonts w:ascii="Times New Roman" w:eastAsia="Times New Roman" w:hAnsi="Times New Roman" w:cs="Times New Roman"/>
          <w:lang w:eastAsia="hr-HR"/>
        </w:rPr>
        <w:t xml:space="preserve">: </w:t>
      </w:r>
      <w:r w:rsidR="00F77428">
        <w:rPr>
          <w:rFonts w:ascii="Times New Roman" w:eastAsia="Times New Roman" w:hAnsi="Times New Roman" w:cs="Times New Roman"/>
          <w:lang w:eastAsia="hr-HR"/>
        </w:rPr>
        <w:t>Zakon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>)</w:t>
      </w:r>
      <w:r w:rsidR="002254B8">
        <w:rPr>
          <w:rFonts w:ascii="Times New Roman" w:eastAsia="Times New Roman" w:hAnsi="Times New Roman" w:cs="Times New Roman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 xml:space="preserve">definira predškolski odgoj kao djelatnost koja obuhvaća programe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>, zdravstvene zaštite, prehrane i socijalne skrbi djece.</w:t>
      </w:r>
    </w:p>
    <w:p w14:paraId="6B2E5A25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C4522AB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Predškolski odgoj je sastavni dio sustava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i skrbi o djeci, a obuhvaća programe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>,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eastAsia="hr-HR"/>
        </w:rPr>
        <w:t>zdravstvene zaštite, prehrane i socijalne skrbi koji se ostvaruju u dječjim vrtićima, te iznimno, u drugim ustanovama i udrugama.</w:t>
      </w:r>
    </w:p>
    <w:p w14:paraId="334FE33F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ACDBBBC" w14:textId="62724A9F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Sukladno Zakonu </w:t>
      </w:r>
      <w:r w:rsidR="00DA21F8" w:rsidRPr="00A6438D">
        <w:rPr>
          <w:rFonts w:ascii="Times New Roman" w:eastAsia="Times New Roman" w:hAnsi="Times New Roman" w:cs="Times New Roman"/>
          <w:lang w:eastAsia="hr-HR"/>
        </w:rPr>
        <w:t>G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rad Karlovac ima pravo i obavezu odlučivati o potrebama i interesima građana na svom području za organiziranjem i ostvarivanjem programa predškolskog odgoja  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te skrbi o djeci predškolske dobi </w:t>
      </w:r>
      <w:r w:rsidR="00BA6079">
        <w:rPr>
          <w:rFonts w:ascii="Times New Roman" w:eastAsia="Times New Roman" w:hAnsi="Times New Roman" w:cs="Times New Roman"/>
          <w:lang w:eastAsia="hr-HR"/>
        </w:rPr>
        <w:t>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radi zadovoljavanja tih potreba osnivati dječje vrtiće. Sve mjere vezane uz zadovoljavanje tih potreba utvrđuju se sukladno Zakonu i Državnom pedagoškom standardu. </w:t>
      </w:r>
    </w:p>
    <w:p w14:paraId="61A7D89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F2CE2A8" w14:textId="64C6E0B5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Programom javnih potreba u predškolskom odgoju 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Grada Karlovca</w:t>
      </w:r>
      <w:r w:rsidR="004A649C">
        <w:rPr>
          <w:rFonts w:ascii="Times New Roman" w:eastAsia="Times New Roman" w:hAnsi="Times New Roman" w:cs="Times New Roman"/>
          <w:lang w:eastAsia="hr-HR"/>
        </w:rPr>
        <w:t xml:space="preserve"> (u daljnjem </w:t>
      </w:r>
      <w:r w:rsidR="00F36FC5">
        <w:rPr>
          <w:rFonts w:ascii="Times New Roman" w:eastAsia="Times New Roman" w:hAnsi="Times New Roman" w:cs="Times New Roman"/>
          <w:lang w:eastAsia="hr-HR"/>
        </w:rPr>
        <w:t xml:space="preserve">tekstu </w:t>
      </w:r>
      <w:r w:rsidR="008002D7">
        <w:rPr>
          <w:rFonts w:ascii="Times New Roman" w:eastAsia="Times New Roman" w:hAnsi="Times New Roman" w:cs="Times New Roman"/>
          <w:lang w:eastAsia="hr-HR"/>
        </w:rPr>
        <w:t>Program javnih potreba)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utvrđuje se oblik, opseg, kvaliteta i način zadovoljavanja javnih potreba u djelatnosti predškolskog odgoja i </w:t>
      </w:r>
      <w:r w:rsidR="00227DA3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te skrbi o djeci predškolske dobi prema potrebama i interesima građana grada Karlovca. </w:t>
      </w:r>
    </w:p>
    <w:p w14:paraId="78004402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D3E0008" w14:textId="0C3E954D" w:rsidR="006E3114" w:rsidRPr="00B94581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C000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>Prema Zakonu djelatnost predškolskog odgoja financira se pretežito sredstvima proračuna lokalne i područne samouprave te sudjelovanjem roditelja u cijeni programa predškolskog odgoja u koje su uključena njihova djeca. Određeni programi kao što su posebni programi za djecu s teškoćama u razvoju sufinanciraju se iz sredstava Državnog proračuna.</w:t>
      </w:r>
    </w:p>
    <w:p w14:paraId="0E93FDC3" w14:textId="77777777" w:rsidR="00DB5068" w:rsidRDefault="00DB506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DA7F57" w14:textId="77777777" w:rsidR="00264E31" w:rsidRDefault="00264E3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0D328BF" w14:textId="77777777" w:rsidR="00264E31" w:rsidRDefault="00264E3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B254A59" w14:textId="77777777" w:rsidR="0089226D" w:rsidRDefault="0089226D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E0E5F4F" w14:textId="0CEED280" w:rsidR="0089226D" w:rsidRDefault="0089226D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F80CD02" w14:textId="4B462657" w:rsidR="00264E31" w:rsidRDefault="00264E3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6A5EAC4" w14:textId="2FE91904" w:rsidR="00264E31" w:rsidRPr="00A6438D" w:rsidRDefault="00264E3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E7AE6EC" w14:textId="0418F10B" w:rsidR="006E3114" w:rsidRPr="00A6438D" w:rsidRDefault="002C258B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</w:t>
      </w:r>
      <w:r w:rsidR="00AB48C2">
        <w:rPr>
          <w:rFonts w:ascii="Times New Roman" w:eastAsia="Times New Roman" w:hAnsi="Times New Roman" w:cs="Times New Roman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 xml:space="preserve">Djelatnost predškolskog odgoja u gradu Karlovcu </w:t>
      </w:r>
      <w:r w:rsidR="00D172C6">
        <w:rPr>
          <w:rFonts w:ascii="Times New Roman" w:eastAsia="Times New Roman" w:hAnsi="Times New Roman" w:cs="Times New Roman"/>
          <w:lang w:eastAsia="hr-HR"/>
        </w:rPr>
        <w:t>trenutno se provodi u dvije ustanove</w:t>
      </w:r>
      <w:r w:rsidR="00183C84" w:rsidRPr="00B01EF1">
        <w:rPr>
          <w:rFonts w:ascii="Times New Roman" w:eastAsia="Times New Roman" w:hAnsi="Times New Roman" w:cs="Times New Roman"/>
          <w:color w:val="EE0000"/>
          <w:lang w:eastAsia="hr-HR"/>
        </w:rPr>
        <w:t xml:space="preserve"> </w:t>
      </w:r>
      <w:r w:rsidR="00183C84">
        <w:rPr>
          <w:rFonts w:ascii="Times New Roman" w:eastAsia="Times New Roman" w:hAnsi="Times New Roman" w:cs="Times New Roman"/>
          <w:lang w:eastAsia="hr-HR"/>
        </w:rPr>
        <w:t xml:space="preserve">koje su </w:t>
      </w:r>
      <w:r w:rsidR="006E3114"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183C84" w:rsidRPr="00183C84">
        <w:rPr>
          <w:rFonts w:ascii="Times New Roman" w:eastAsia="Times New Roman" w:hAnsi="Times New Roman" w:cs="Times New Roman"/>
          <w:lang w:eastAsia="hr-HR"/>
        </w:rPr>
        <w:t>osnovni nositelji gradskog programa javnih potreba u predškolskom odgoju i obrazovanj</w:t>
      </w:r>
      <w:r w:rsidR="00183C84">
        <w:rPr>
          <w:rFonts w:ascii="Times New Roman" w:eastAsia="Times New Roman" w:hAnsi="Times New Roman" w:cs="Times New Roman"/>
          <w:lang w:eastAsia="hr-HR"/>
        </w:rPr>
        <w:t xml:space="preserve">u, a to su: </w:t>
      </w:r>
    </w:p>
    <w:p w14:paraId="2BF9D7B5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AD50AC7" w14:textId="758BF9BE" w:rsidR="006E3114" w:rsidRPr="00CB08BB" w:rsidRDefault="006E3114" w:rsidP="00CB08BB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hr-HR"/>
        </w:rPr>
      </w:pPr>
      <w:r w:rsidRPr="00CB08BB">
        <w:rPr>
          <w:rFonts w:ascii="Times New Roman" w:eastAsia="Times New Roman" w:hAnsi="Times New Roman" w:cs="Times New Roman"/>
          <w:b/>
          <w:i/>
          <w:lang w:eastAsia="hr-HR"/>
        </w:rPr>
        <w:t>DJEČJI VRTIĆ KARLOVAC</w:t>
      </w:r>
    </w:p>
    <w:p w14:paraId="60FDC10A" w14:textId="14882A1F" w:rsidR="008123D7" w:rsidRDefault="00CB08BB" w:rsidP="003C39AA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lang w:eastAsia="hr-HR"/>
        </w:rPr>
      </w:pPr>
      <w:r w:rsidRPr="00CB08BB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>DJEČJI VRTIĆ „ČETIRI RIJEKE“</w:t>
      </w:r>
    </w:p>
    <w:p w14:paraId="1F8B4180" w14:textId="565B9DD6" w:rsidR="00CB08BB" w:rsidRPr="00C75AC7" w:rsidRDefault="00CB08BB" w:rsidP="00F321F4">
      <w:pPr>
        <w:pStyle w:val="ListParagraph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lang w:eastAsia="hr-HR"/>
        </w:rPr>
      </w:pPr>
    </w:p>
    <w:p w14:paraId="45463A0F" w14:textId="77777777" w:rsidR="00CB08BB" w:rsidRDefault="00CB08BB" w:rsidP="003C39A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F621FCC" w14:textId="54041640" w:rsidR="00C75AC7" w:rsidRDefault="00B50333" w:rsidP="006A4ED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50333">
        <w:rPr>
          <w:rFonts w:ascii="Times New Roman" w:eastAsia="Times New Roman" w:hAnsi="Times New Roman" w:cs="Times New Roman"/>
          <w:lang w:eastAsia="hr-HR"/>
        </w:rPr>
        <w:t>U pedagoškoj godini 202</w:t>
      </w:r>
      <w:r>
        <w:rPr>
          <w:rFonts w:ascii="Times New Roman" w:eastAsia="Times New Roman" w:hAnsi="Times New Roman" w:cs="Times New Roman"/>
          <w:lang w:eastAsia="hr-HR"/>
        </w:rPr>
        <w:t>5</w:t>
      </w:r>
      <w:r w:rsidRPr="00B50333">
        <w:rPr>
          <w:rFonts w:ascii="Times New Roman" w:eastAsia="Times New Roman" w:hAnsi="Times New Roman" w:cs="Times New Roman"/>
          <w:lang w:eastAsia="hr-HR"/>
        </w:rPr>
        <w:t>./202</w:t>
      </w:r>
      <w:r>
        <w:rPr>
          <w:rFonts w:ascii="Times New Roman" w:eastAsia="Times New Roman" w:hAnsi="Times New Roman" w:cs="Times New Roman"/>
          <w:lang w:eastAsia="hr-HR"/>
        </w:rPr>
        <w:t>6</w:t>
      </w:r>
      <w:r w:rsidRPr="00B50333">
        <w:rPr>
          <w:rFonts w:ascii="Times New Roman" w:eastAsia="Times New Roman" w:hAnsi="Times New Roman" w:cs="Times New Roman"/>
          <w:lang w:eastAsia="hr-HR"/>
        </w:rPr>
        <w:t>. svi programi ranog i predškolskog odgoja i obrazovanja ostvar</w:t>
      </w:r>
      <w:r w:rsidR="00F321F4">
        <w:rPr>
          <w:rFonts w:ascii="Times New Roman" w:eastAsia="Times New Roman" w:hAnsi="Times New Roman" w:cs="Times New Roman"/>
          <w:lang w:eastAsia="hr-HR"/>
        </w:rPr>
        <w:t>uju se</w:t>
      </w:r>
      <w:r w:rsidRPr="00B50333">
        <w:rPr>
          <w:rFonts w:ascii="Times New Roman" w:eastAsia="Times New Roman" w:hAnsi="Times New Roman" w:cs="Times New Roman"/>
          <w:lang w:eastAsia="hr-HR"/>
        </w:rPr>
        <w:t xml:space="preserve"> na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941B27">
        <w:rPr>
          <w:rFonts w:ascii="Times New Roman" w:eastAsia="Times New Roman" w:hAnsi="Times New Roman" w:cs="Times New Roman"/>
          <w:lang w:eastAsia="hr-HR"/>
        </w:rPr>
        <w:t>trenutnih 15</w:t>
      </w:r>
      <w:r w:rsidRPr="00B50333">
        <w:rPr>
          <w:rFonts w:ascii="Times New Roman" w:eastAsia="Times New Roman" w:hAnsi="Times New Roman" w:cs="Times New Roman"/>
          <w:lang w:eastAsia="hr-HR"/>
        </w:rPr>
        <w:t xml:space="preserve"> lokacija</w:t>
      </w:r>
      <w:r w:rsidR="00941B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B50333">
        <w:rPr>
          <w:rFonts w:ascii="Times New Roman" w:eastAsia="Times New Roman" w:hAnsi="Times New Roman" w:cs="Times New Roman"/>
          <w:lang w:eastAsia="hr-HR"/>
        </w:rPr>
        <w:t xml:space="preserve">u </w:t>
      </w:r>
      <w:r w:rsidR="001430DE">
        <w:rPr>
          <w:rFonts w:ascii="Times New Roman" w:eastAsia="Times New Roman" w:hAnsi="Times New Roman" w:cs="Times New Roman"/>
          <w:lang w:eastAsia="hr-HR"/>
        </w:rPr>
        <w:t>72</w:t>
      </w:r>
      <w:r w:rsidRPr="00B50333">
        <w:rPr>
          <w:rFonts w:ascii="Times New Roman" w:eastAsia="Times New Roman" w:hAnsi="Times New Roman" w:cs="Times New Roman"/>
          <w:lang w:eastAsia="hr-HR"/>
        </w:rPr>
        <w:t xml:space="preserve"> odgojno-obrazovn</w:t>
      </w:r>
      <w:r w:rsidR="001430DE">
        <w:rPr>
          <w:rFonts w:ascii="Times New Roman" w:eastAsia="Times New Roman" w:hAnsi="Times New Roman" w:cs="Times New Roman"/>
          <w:lang w:eastAsia="hr-HR"/>
        </w:rPr>
        <w:t>e</w:t>
      </w:r>
      <w:r w:rsidRPr="00B50333">
        <w:rPr>
          <w:rFonts w:ascii="Times New Roman" w:eastAsia="Times New Roman" w:hAnsi="Times New Roman" w:cs="Times New Roman"/>
          <w:lang w:eastAsia="hr-HR"/>
        </w:rPr>
        <w:t xml:space="preserve"> skupin</w:t>
      </w:r>
      <w:r w:rsidR="001430DE">
        <w:rPr>
          <w:rFonts w:ascii="Times New Roman" w:eastAsia="Times New Roman" w:hAnsi="Times New Roman" w:cs="Times New Roman"/>
          <w:lang w:eastAsia="hr-HR"/>
        </w:rPr>
        <w:t>e</w:t>
      </w:r>
      <w:r w:rsidRPr="00B50333">
        <w:rPr>
          <w:rFonts w:ascii="Times New Roman" w:eastAsia="Times New Roman" w:hAnsi="Times New Roman" w:cs="Times New Roman"/>
          <w:lang w:eastAsia="hr-HR"/>
        </w:rPr>
        <w:t xml:space="preserve"> za </w:t>
      </w:r>
      <w:r w:rsidR="00C75AC7" w:rsidRPr="00C75AC7">
        <w:rPr>
          <w:rFonts w:ascii="Times New Roman" w:eastAsia="Times New Roman" w:hAnsi="Times New Roman" w:cs="Times New Roman"/>
          <w:lang w:eastAsia="hr-HR"/>
        </w:rPr>
        <w:t>1589</w:t>
      </w:r>
      <w:r w:rsidRPr="00B50333">
        <w:rPr>
          <w:rFonts w:ascii="Times New Roman" w:eastAsia="Times New Roman" w:hAnsi="Times New Roman" w:cs="Times New Roman"/>
          <w:lang w:eastAsia="hr-HR"/>
        </w:rPr>
        <w:t xml:space="preserve"> djece rane i predškolske dobi. </w:t>
      </w:r>
      <w:r w:rsidR="00F52149">
        <w:rPr>
          <w:rFonts w:ascii="Times New Roman" w:eastAsia="Times New Roman" w:hAnsi="Times New Roman" w:cs="Times New Roman"/>
          <w:lang w:eastAsia="hr-HR"/>
        </w:rPr>
        <w:t xml:space="preserve"> Završetkom izgradnje</w:t>
      </w:r>
      <w:r w:rsidR="00F321F4">
        <w:rPr>
          <w:rFonts w:ascii="Times New Roman" w:eastAsia="Times New Roman" w:hAnsi="Times New Roman" w:cs="Times New Roman"/>
          <w:lang w:eastAsia="hr-HR"/>
        </w:rPr>
        <w:t xml:space="preserve"> i osnivanjem nove ustanove</w:t>
      </w:r>
      <w:r w:rsidR="00F52149">
        <w:rPr>
          <w:rFonts w:ascii="Times New Roman" w:eastAsia="Times New Roman" w:hAnsi="Times New Roman" w:cs="Times New Roman"/>
          <w:lang w:eastAsia="hr-HR"/>
        </w:rPr>
        <w:t xml:space="preserve"> Dječj</w:t>
      </w:r>
      <w:r w:rsidR="00F321F4">
        <w:rPr>
          <w:rFonts w:ascii="Times New Roman" w:eastAsia="Times New Roman" w:hAnsi="Times New Roman" w:cs="Times New Roman"/>
          <w:lang w:eastAsia="hr-HR"/>
        </w:rPr>
        <w:t>i</w:t>
      </w:r>
      <w:r w:rsidR="00F52149">
        <w:rPr>
          <w:rFonts w:ascii="Times New Roman" w:eastAsia="Times New Roman" w:hAnsi="Times New Roman" w:cs="Times New Roman"/>
          <w:lang w:eastAsia="hr-HR"/>
        </w:rPr>
        <w:t xml:space="preserve"> vrtić </w:t>
      </w:r>
      <w:proofErr w:type="spellStart"/>
      <w:r w:rsidR="00F52149">
        <w:rPr>
          <w:rFonts w:ascii="Times New Roman" w:eastAsia="Times New Roman" w:hAnsi="Times New Roman" w:cs="Times New Roman"/>
          <w:lang w:eastAsia="hr-HR"/>
        </w:rPr>
        <w:t>Luščić</w:t>
      </w:r>
      <w:proofErr w:type="spellEnd"/>
      <w:r w:rsidR="00F52149">
        <w:rPr>
          <w:rFonts w:ascii="Times New Roman" w:eastAsia="Times New Roman" w:hAnsi="Times New Roman" w:cs="Times New Roman"/>
          <w:lang w:eastAsia="hr-HR"/>
        </w:rPr>
        <w:t xml:space="preserve">, </w:t>
      </w:r>
      <w:r w:rsidR="007A0A08">
        <w:rPr>
          <w:rFonts w:ascii="Times New Roman" w:eastAsia="Times New Roman" w:hAnsi="Times New Roman" w:cs="Times New Roman"/>
          <w:lang w:eastAsia="hr-HR"/>
        </w:rPr>
        <w:t xml:space="preserve">kapaciteti će se proširiti za još 10 odgojno-obrazovnih skupina </w:t>
      </w:r>
      <w:r w:rsidR="0072154C">
        <w:rPr>
          <w:rFonts w:ascii="Times New Roman" w:eastAsia="Times New Roman" w:hAnsi="Times New Roman" w:cs="Times New Roman"/>
          <w:lang w:eastAsia="hr-HR"/>
        </w:rPr>
        <w:t xml:space="preserve"> za 200  djece. </w:t>
      </w:r>
    </w:p>
    <w:p w14:paraId="5AA827C2" w14:textId="247EC686" w:rsidR="00CB08BB" w:rsidRDefault="003C0F02" w:rsidP="006A4ED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20534">
        <w:rPr>
          <w:rFonts w:ascii="Times New Roman" w:eastAsia="Times New Roman" w:hAnsi="Times New Roman" w:cs="Times New Roman"/>
          <w:lang w:eastAsia="hr-HR"/>
        </w:rPr>
        <w:t>U okviru djelatnosti vrtića provod</w:t>
      </w:r>
      <w:r w:rsidR="00CB08BB">
        <w:rPr>
          <w:rFonts w:ascii="Times New Roman" w:eastAsia="Times New Roman" w:hAnsi="Times New Roman" w:cs="Times New Roman"/>
          <w:lang w:eastAsia="hr-HR"/>
        </w:rPr>
        <w:t>it će s</w:t>
      </w:r>
      <w:r w:rsidRPr="00920534">
        <w:rPr>
          <w:rFonts w:ascii="Times New Roman" w:eastAsia="Times New Roman" w:hAnsi="Times New Roman" w:cs="Times New Roman"/>
          <w:lang w:eastAsia="hr-HR"/>
        </w:rPr>
        <w:t xml:space="preserve"> redoviti desetsatni program</w:t>
      </w:r>
      <w:r w:rsidR="00C02A7E">
        <w:rPr>
          <w:rFonts w:ascii="Times New Roman" w:eastAsia="Times New Roman" w:hAnsi="Times New Roman" w:cs="Times New Roman"/>
          <w:lang w:eastAsia="hr-HR"/>
        </w:rPr>
        <w:t>i</w:t>
      </w:r>
      <w:r w:rsidRPr="00920534">
        <w:rPr>
          <w:rFonts w:ascii="Times New Roman" w:eastAsia="Times New Roman" w:hAnsi="Times New Roman" w:cs="Times New Roman"/>
          <w:lang w:eastAsia="hr-HR"/>
        </w:rPr>
        <w:t xml:space="preserve">, </w:t>
      </w:r>
      <w:r w:rsidR="00CB08BB" w:rsidRPr="00CB08BB">
        <w:rPr>
          <w:rFonts w:ascii="Times New Roman" w:eastAsia="Times New Roman" w:hAnsi="Times New Roman" w:cs="Times New Roman"/>
          <w:lang w:eastAsia="hr-HR"/>
        </w:rPr>
        <w:t xml:space="preserve">program </w:t>
      </w:r>
      <w:proofErr w:type="spellStart"/>
      <w:r w:rsidR="00CB08BB" w:rsidRPr="00CB08BB">
        <w:rPr>
          <w:rFonts w:ascii="Times New Roman" w:eastAsia="Times New Roman" w:hAnsi="Times New Roman" w:cs="Times New Roman"/>
          <w:lang w:eastAsia="hr-HR"/>
        </w:rPr>
        <w:t>predškole</w:t>
      </w:r>
      <w:proofErr w:type="spellEnd"/>
      <w:r w:rsidR="00CB08BB" w:rsidRPr="00CB08BB">
        <w:rPr>
          <w:rFonts w:ascii="Times New Roman" w:eastAsia="Times New Roman" w:hAnsi="Times New Roman" w:cs="Times New Roman"/>
          <w:lang w:eastAsia="hr-HR"/>
        </w:rPr>
        <w:t xml:space="preserve"> koja je obvezni program  za svu djecu u godini prije polaska u osnovnu školu i u pravilu se provodi od 1. listopada do 31. svibnja</w:t>
      </w:r>
      <w:r w:rsidR="00312EB5">
        <w:rPr>
          <w:rFonts w:ascii="Times New Roman" w:eastAsia="Times New Roman" w:hAnsi="Times New Roman" w:cs="Times New Roman"/>
          <w:lang w:eastAsia="hr-HR"/>
        </w:rPr>
        <w:t xml:space="preserve">. </w:t>
      </w:r>
      <w:r w:rsidR="00312EB5" w:rsidRPr="00312EB5">
        <w:rPr>
          <w:rFonts w:ascii="Times New Roman" w:eastAsia="Times New Roman" w:hAnsi="Times New Roman" w:cs="Times New Roman"/>
          <w:lang w:eastAsia="hr-HR"/>
        </w:rPr>
        <w:t>Osim redovitih i posebnih cjelodnevnih programa</w:t>
      </w:r>
      <w:r w:rsidR="00423D45">
        <w:rPr>
          <w:rFonts w:ascii="Times New Roman" w:eastAsia="Times New Roman" w:hAnsi="Times New Roman" w:cs="Times New Roman"/>
          <w:lang w:eastAsia="hr-HR"/>
        </w:rPr>
        <w:t xml:space="preserve">, </w:t>
      </w:r>
      <w:r w:rsidR="00312EB5" w:rsidRPr="00312EB5">
        <w:rPr>
          <w:rFonts w:ascii="Times New Roman" w:eastAsia="Times New Roman" w:hAnsi="Times New Roman" w:cs="Times New Roman"/>
          <w:lang w:eastAsia="hr-HR"/>
        </w:rPr>
        <w:t xml:space="preserve">dječji vrtići Grada </w:t>
      </w:r>
      <w:r w:rsidR="00464E60">
        <w:rPr>
          <w:rFonts w:ascii="Times New Roman" w:eastAsia="Times New Roman" w:hAnsi="Times New Roman" w:cs="Times New Roman"/>
          <w:lang w:eastAsia="hr-HR"/>
        </w:rPr>
        <w:t>Karlovca</w:t>
      </w:r>
      <w:r w:rsidR="00312EB5" w:rsidRPr="00312EB5">
        <w:rPr>
          <w:rFonts w:ascii="Times New Roman" w:eastAsia="Times New Roman" w:hAnsi="Times New Roman" w:cs="Times New Roman"/>
          <w:lang w:eastAsia="hr-HR"/>
        </w:rPr>
        <w:t xml:space="preserve"> mogu provoditi i verificirane kraće programe te višednevne programe, ovisno o interesu roditelja i mogućnostima njihove provedbe.</w:t>
      </w:r>
      <w:r w:rsidR="00464E60">
        <w:rPr>
          <w:rFonts w:ascii="Times New Roman" w:eastAsia="Times New Roman" w:hAnsi="Times New Roman" w:cs="Times New Roman"/>
          <w:lang w:eastAsia="hr-HR"/>
        </w:rPr>
        <w:t xml:space="preserve"> </w:t>
      </w:r>
      <w:r w:rsidR="002A144D">
        <w:rPr>
          <w:rFonts w:ascii="Times New Roman" w:eastAsia="Times New Roman" w:hAnsi="Times New Roman" w:cs="Times New Roman"/>
          <w:lang w:eastAsia="hr-HR"/>
        </w:rPr>
        <w:t xml:space="preserve"> </w:t>
      </w:r>
      <w:r w:rsidR="00BF763C">
        <w:rPr>
          <w:rFonts w:ascii="Times New Roman" w:eastAsia="Times New Roman" w:hAnsi="Times New Roman" w:cs="Times New Roman"/>
          <w:lang w:eastAsia="hr-HR"/>
        </w:rPr>
        <w:t>Svi p</w:t>
      </w:r>
      <w:r w:rsidR="002A144D">
        <w:rPr>
          <w:rFonts w:ascii="Times New Roman" w:eastAsia="Times New Roman" w:hAnsi="Times New Roman" w:cs="Times New Roman"/>
          <w:lang w:eastAsia="hr-HR"/>
        </w:rPr>
        <w:t>rogrami</w:t>
      </w:r>
      <w:r w:rsidR="00B22CEE">
        <w:rPr>
          <w:rFonts w:ascii="Times New Roman" w:eastAsia="Times New Roman" w:hAnsi="Times New Roman" w:cs="Times New Roman"/>
          <w:lang w:eastAsia="hr-HR"/>
        </w:rPr>
        <w:t xml:space="preserve"> </w:t>
      </w:r>
      <w:r w:rsidR="006A4EDA">
        <w:rPr>
          <w:rFonts w:ascii="Times New Roman" w:eastAsia="Times New Roman" w:hAnsi="Times New Roman" w:cs="Times New Roman"/>
          <w:lang w:eastAsia="hr-HR"/>
        </w:rPr>
        <w:t>izrađeni</w:t>
      </w:r>
      <w:r w:rsidR="00BF763C">
        <w:rPr>
          <w:rFonts w:ascii="Times New Roman" w:eastAsia="Times New Roman" w:hAnsi="Times New Roman" w:cs="Times New Roman"/>
          <w:lang w:eastAsia="hr-HR"/>
        </w:rPr>
        <w:t xml:space="preserve"> su </w:t>
      </w:r>
      <w:r w:rsidR="006A4EDA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B22CEE">
        <w:rPr>
          <w:rFonts w:ascii="Times New Roman" w:eastAsia="Times New Roman" w:hAnsi="Times New Roman" w:cs="Times New Roman"/>
          <w:lang w:eastAsia="hr-HR"/>
        </w:rPr>
        <w:t>verificirani</w:t>
      </w:r>
      <w:r w:rsidR="006A4EDA" w:rsidRPr="006A4EDA">
        <w:rPr>
          <w:rFonts w:ascii="Times New Roman" w:eastAsia="Times New Roman" w:hAnsi="Times New Roman" w:cs="Times New Roman"/>
          <w:lang w:eastAsia="hr-HR"/>
        </w:rPr>
        <w:t xml:space="preserve"> prema temeljnim dokumentima predškolskog odgoja u Republici</w:t>
      </w:r>
      <w:r w:rsidR="006A4EDA">
        <w:rPr>
          <w:rFonts w:ascii="Times New Roman" w:eastAsia="Times New Roman" w:hAnsi="Times New Roman" w:cs="Times New Roman"/>
          <w:lang w:eastAsia="hr-HR"/>
        </w:rPr>
        <w:t xml:space="preserve"> </w:t>
      </w:r>
      <w:r w:rsidR="006A4EDA" w:rsidRPr="006A4EDA">
        <w:rPr>
          <w:rFonts w:ascii="Times New Roman" w:eastAsia="Times New Roman" w:hAnsi="Times New Roman" w:cs="Times New Roman"/>
          <w:lang w:eastAsia="hr-HR"/>
        </w:rPr>
        <w:t xml:space="preserve">Hrvatskoj. </w:t>
      </w:r>
      <w:r w:rsidR="00B22CEE" w:rsidRPr="00B22CEE">
        <w:rPr>
          <w:rFonts w:ascii="Times New Roman" w:eastAsia="Times New Roman" w:hAnsi="Times New Roman" w:cs="Times New Roman"/>
          <w:lang w:eastAsia="hr-HR"/>
        </w:rPr>
        <w:t xml:space="preserve">Program </w:t>
      </w:r>
      <w:proofErr w:type="spellStart"/>
      <w:r w:rsidR="00B22CEE" w:rsidRPr="00B22CEE">
        <w:rPr>
          <w:rFonts w:ascii="Times New Roman" w:eastAsia="Times New Roman" w:hAnsi="Times New Roman" w:cs="Times New Roman"/>
          <w:lang w:eastAsia="hr-HR"/>
        </w:rPr>
        <w:t>predškole</w:t>
      </w:r>
      <w:proofErr w:type="spellEnd"/>
      <w:r w:rsidR="00B22CEE" w:rsidRPr="00B22CEE">
        <w:rPr>
          <w:rFonts w:ascii="Times New Roman" w:eastAsia="Times New Roman" w:hAnsi="Times New Roman" w:cs="Times New Roman"/>
          <w:lang w:eastAsia="hr-HR"/>
        </w:rPr>
        <w:t xml:space="preserve"> je besplatan za sve roditelje čija su djeca u godini dana prije polaska u osnovnu školu uključena u taj program.</w:t>
      </w:r>
      <w:r w:rsidR="00312EB5" w:rsidRPr="00312EB5">
        <w:t xml:space="preserve"> </w:t>
      </w:r>
    </w:p>
    <w:p w14:paraId="01F14BF3" w14:textId="77777777" w:rsidR="0091240A" w:rsidRPr="005572DF" w:rsidRDefault="0091240A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8AC6662" w14:textId="77777777" w:rsidR="00C657E4" w:rsidRPr="00A6438D" w:rsidRDefault="00C657E4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F72009D" w14:textId="6724FD1F" w:rsidR="000A6724" w:rsidRDefault="002F0A30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</w:t>
      </w:r>
      <w:r w:rsidR="00EB4C2D">
        <w:rPr>
          <w:rFonts w:ascii="Times New Roman" w:eastAsia="Times New Roman" w:hAnsi="Times New Roman" w:cs="Times New Roman"/>
          <w:lang w:eastAsia="hr-HR"/>
        </w:rPr>
        <w:t>d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 xml:space="preserve">) </w:t>
      </w:r>
      <w:r w:rsidR="00B12B92">
        <w:rPr>
          <w:rFonts w:ascii="Times New Roman" w:eastAsia="Times New Roman" w:hAnsi="Times New Roman" w:cs="Times New Roman"/>
          <w:b/>
          <w:i/>
          <w:lang w:eastAsia="hr-HR"/>
        </w:rPr>
        <w:t xml:space="preserve">DJEČJI VRTIĆI DRUGOG OSNIVAČA (PRIVATNI VRTIĆI) S </w:t>
      </w:r>
      <w:r w:rsidR="000A6724" w:rsidRPr="00A6438D">
        <w:rPr>
          <w:rFonts w:ascii="Times New Roman" w:eastAsia="Times New Roman" w:hAnsi="Times New Roman" w:cs="Times New Roman"/>
          <w:b/>
          <w:i/>
          <w:lang w:eastAsia="hr-HR"/>
        </w:rPr>
        <w:t>PODRUČJA GRADA KARLOVCA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4EC89A4D" w14:textId="77777777" w:rsidR="003C5A2E" w:rsidRPr="00A6438D" w:rsidRDefault="003C5A2E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38E7961" w14:textId="4D0DBE52" w:rsidR="000A6724" w:rsidRDefault="006F0782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264E31" w:rsidRPr="00264E31">
        <w:rPr>
          <w:rFonts w:ascii="Times New Roman" w:eastAsia="Times New Roman" w:hAnsi="Times New Roman" w:cs="Times New Roman"/>
          <w:lang w:eastAsia="hr-HR"/>
        </w:rPr>
        <w:t xml:space="preserve">U Program javnih potreba i nadalje se uključuje </w:t>
      </w:r>
      <w:r w:rsidR="008A72DE">
        <w:rPr>
          <w:rFonts w:ascii="Times New Roman" w:eastAsia="Times New Roman" w:hAnsi="Times New Roman" w:cs="Times New Roman"/>
          <w:lang w:eastAsia="hr-HR"/>
        </w:rPr>
        <w:t>sufinanciranje redovitog desetsatnog programa za boravak djece u vrtićima kojima Grad Karlovac nije osnivač.</w:t>
      </w:r>
      <w:r w:rsidR="00FE6DC3" w:rsidRPr="00FE6DC3">
        <w:t xml:space="preserve"> </w:t>
      </w:r>
      <w:r w:rsidR="000F488D">
        <w:rPr>
          <w:rFonts w:ascii="Times New Roman" w:eastAsia="Times New Roman" w:hAnsi="Times New Roman" w:cs="Times New Roman"/>
          <w:lang w:eastAsia="hr-HR"/>
        </w:rPr>
        <w:t>Programom</w:t>
      </w:r>
      <w:r w:rsidR="0020006A">
        <w:rPr>
          <w:rFonts w:ascii="Times New Roman" w:eastAsia="Times New Roman" w:hAnsi="Times New Roman" w:cs="Times New Roman"/>
          <w:lang w:eastAsia="hr-HR"/>
        </w:rPr>
        <w:t xml:space="preserve"> se donose kri</w:t>
      </w:r>
      <w:r w:rsidR="00DC6479">
        <w:rPr>
          <w:rFonts w:ascii="Times New Roman" w:eastAsia="Times New Roman" w:hAnsi="Times New Roman" w:cs="Times New Roman"/>
          <w:lang w:eastAsia="hr-HR"/>
        </w:rPr>
        <w:t>teriji</w:t>
      </w:r>
      <w:r w:rsidR="008A72DE" w:rsidRPr="008A72DE">
        <w:t xml:space="preserve"> </w:t>
      </w:r>
      <w:r w:rsidR="008A72DE" w:rsidRPr="008A72DE">
        <w:rPr>
          <w:rFonts w:ascii="Times New Roman" w:eastAsia="Times New Roman" w:hAnsi="Times New Roman" w:cs="Times New Roman"/>
          <w:lang w:eastAsia="hr-HR"/>
        </w:rPr>
        <w:t>o sufinanciranju redovitog programa predškolskog odgoja na području grada Karlovca u dječjim vrtićima kojima Grad Karlovac</w:t>
      </w:r>
      <w:r w:rsidR="008A72DE">
        <w:rPr>
          <w:rFonts w:ascii="Times New Roman" w:eastAsia="Times New Roman" w:hAnsi="Times New Roman" w:cs="Times New Roman"/>
          <w:lang w:eastAsia="hr-HR"/>
        </w:rPr>
        <w:t xml:space="preserve"> </w:t>
      </w:r>
      <w:r w:rsidR="00E04D7E">
        <w:rPr>
          <w:rFonts w:ascii="Times New Roman" w:eastAsia="Times New Roman" w:hAnsi="Times New Roman" w:cs="Times New Roman"/>
          <w:lang w:eastAsia="hr-HR"/>
        </w:rPr>
        <w:t xml:space="preserve">nije </w:t>
      </w:r>
      <w:r w:rsidR="00E04D7E" w:rsidRPr="00E04D7E">
        <w:rPr>
          <w:rFonts w:ascii="Times New Roman" w:eastAsia="Times New Roman" w:hAnsi="Times New Roman" w:cs="Times New Roman"/>
          <w:lang w:eastAsia="hr-HR"/>
        </w:rPr>
        <w:t xml:space="preserve">osnivač </w:t>
      </w:r>
      <w:r w:rsidR="0020006A">
        <w:rPr>
          <w:rFonts w:ascii="Times New Roman" w:eastAsia="Times New Roman" w:hAnsi="Times New Roman" w:cs="Times New Roman"/>
          <w:lang w:eastAsia="hr-HR"/>
        </w:rPr>
        <w:t xml:space="preserve"> te se </w:t>
      </w:r>
      <w:r w:rsidR="00FE6DC3" w:rsidRPr="00FE6DC3">
        <w:rPr>
          <w:rFonts w:ascii="Times New Roman" w:eastAsia="Times New Roman" w:hAnsi="Times New Roman" w:cs="Times New Roman"/>
          <w:lang w:eastAsia="hr-HR"/>
        </w:rPr>
        <w:t>utvrđuj</w:t>
      </w:r>
      <w:r w:rsidR="008A72DE">
        <w:rPr>
          <w:rFonts w:ascii="Times New Roman" w:eastAsia="Times New Roman" w:hAnsi="Times New Roman" w:cs="Times New Roman"/>
          <w:lang w:eastAsia="hr-HR"/>
        </w:rPr>
        <w:t xml:space="preserve">e </w:t>
      </w:r>
      <w:r w:rsidR="00FE6DC3" w:rsidRPr="00FE6DC3">
        <w:rPr>
          <w:rFonts w:ascii="Times New Roman" w:eastAsia="Times New Roman" w:hAnsi="Times New Roman" w:cs="Times New Roman"/>
          <w:lang w:eastAsia="hr-HR"/>
        </w:rPr>
        <w:t xml:space="preserve">način sufinanciranja redovitog </w:t>
      </w:r>
      <w:r w:rsidR="008A72DE">
        <w:rPr>
          <w:rFonts w:ascii="Times New Roman" w:eastAsia="Times New Roman" w:hAnsi="Times New Roman" w:cs="Times New Roman"/>
          <w:lang w:eastAsia="hr-HR"/>
        </w:rPr>
        <w:t>desetsatnog</w:t>
      </w:r>
      <w:r w:rsidR="00FE6DC3" w:rsidRPr="00FE6DC3">
        <w:rPr>
          <w:rFonts w:ascii="Times New Roman" w:eastAsia="Times New Roman" w:hAnsi="Times New Roman" w:cs="Times New Roman"/>
          <w:lang w:eastAsia="hr-HR"/>
        </w:rPr>
        <w:t xml:space="preserve"> programa predškolskog odgoja na području grada Karlovca</w:t>
      </w:r>
      <w:r w:rsidR="00E04D7E">
        <w:rPr>
          <w:rFonts w:ascii="Times New Roman" w:eastAsia="Times New Roman" w:hAnsi="Times New Roman" w:cs="Times New Roman"/>
          <w:lang w:eastAsia="hr-HR"/>
        </w:rPr>
        <w:t xml:space="preserve">. </w:t>
      </w:r>
      <w:r w:rsidR="00EE7823" w:rsidRPr="00EE7823">
        <w:rPr>
          <w:rFonts w:ascii="Times New Roman" w:eastAsia="Times New Roman" w:hAnsi="Times New Roman" w:cs="Times New Roman"/>
          <w:lang w:eastAsia="hr-HR"/>
        </w:rPr>
        <w:t xml:space="preserve">Redoviti </w:t>
      </w:r>
      <w:r w:rsidR="008A72DE">
        <w:rPr>
          <w:rFonts w:ascii="Times New Roman" w:eastAsia="Times New Roman" w:hAnsi="Times New Roman" w:cs="Times New Roman"/>
          <w:lang w:eastAsia="hr-HR"/>
        </w:rPr>
        <w:t>desetsatni</w:t>
      </w:r>
      <w:r w:rsidR="00EE7823" w:rsidRPr="00EE7823">
        <w:rPr>
          <w:rFonts w:ascii="Times New Roman" w:eastAsia="Times New Roman" w:hAnsi="Times New Roman" w:cs="Times New Roman"/>
          <w:lang w:eastAsia="hr-HR"/>
        </w:rPr>
        <w:t xml:space="preserve"> program predškolskog odgoja </w:t>
      </w:r>
      <w:r w:rsidR="00DC6479">
        <w:rPr>
          <w:rFonts w:ascii="Times New Roman" w:eastAsia="Times New Roman" w:hAnsi="Times New Roman" w:cs="Times New Roman"/>
          <w:lang w:eastAsia="hr-HR"/>
        </w:rPr>
        <w:t>provodi</w:t>
      </w:r>
      <w:r w:rsidR="0086008F">
        <w:rPr>
          <w:rFonts w:ascii="Times New Roman" w:eastAsia="Times New Roman" w:hAnsi="Times New Roman" w:cs="Times New Roman"/>
          <w:lang w:eastAsia="hr-HR"/>
        </w:rPr>
        <w:t xml:space="preserve"> trenutno</w:t>
      </w:r>
      <w:r w:rsidR="00C10C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D8326A">
        <w:rPr>
          <w:rFonts w:ascii="Times New Roman" w:eastAsia="Times New Roman" w:hAnsi="Times New Roman" w:cs="Times New Roman"/>
          <w:lang w:eastAsia="hr-HR"/>
        </w:rPr>
        <w:t>privatni vrtić</w:t>
      </w:r>
      <w:r w:rsidR="00065BFE">
        <w:rPr>
          <w:rFonts w:ascii="Times New Roman" w:eastAsia="Times New Roman" w:hAnsi="Times New Roman" w:cs="Times New Roman"/>
          <w:lang w:eastAsia="hr-HR"/>
        </w:rPr>
        <w:t xml:space="preserve"> Dječji vrtić „Tintilinić“</w:t>
      </w:r>
      <w:r w:rsidR="00D8326A">
        <w:rPr>
          <w:rFonts w:ascii="Times New Roman" w:eastAsia="Times New Roman" w:hAnsi="Times New Roman" w:cs="Times New Roman"/>
          <w:lang w:eastAsia="hr-HR"/>
        </w:rPr>
        <w:t xml:space="preserve"> </w:t>
      </w:r>
      <w:r w:rsidR="0086008F">
        <w:rPr>
          <w:rFonts w:ascii="Times New Roman" w:eastAsia="Times New Roman" w:hAnsi="Times New Roman" w:cs="Times New Roman"/>
          <w:lang w:eastAsia="hr-HR"/>
        </w:rPr>
        <w:t>čiji program je</w:t>
      </w:r>
      <w:r w:rsidR="00D8326A">
        <w:rPr>
          <w:rFonts w:ascii="Times New Roman" w:eastAsia="Times New Roman" w:hAnsi="Times New Roman" w:cs="Times New Roman"/>
          <w:lang w:eastAsia="hr-HR"/>
        </w:rPr>
        <w:t xml:space="preserve"> </w:t>
      </w:r>
      <w:r w:rsidR="00D12F70">
        <w:rPr>
          <w:rFonts w:ascii="Times New Roman" w:eastAsia="Times New Roman" w:hAnsi="Times New Roman" w:cs="Times New Roman"/>
          <w:lang w:eastAsia="hr-HR"/>
        </w:rPr>
        <w:t xml:space="preserve">verificiran od </w:t>
      </w:r>
      <w:r w:rsidR="00D8326A">
        <w:rPr>
          <w:rFonts w:ascii="Times New Roman" w:eastAsia="Times New Roman" w:hAnsi="Times New Roman" w:cs="Times New Roman"/>
          <w:lang w:eastAsia="hr-HR"/>
        </w:rPr>
        <w:t xml:space="preserve"> strane Ministarstva znanosti</w:t>
      </w:r>
      <w:r w:rsidR="00692544">
        <w:rPr>
          <w:rFonts w:ascii="Times New Roman" w:eastAsia="Times New Roman" w:hAnsi="Times New Roman" w:cs="Times New Roman"/>
          <w:lang w:eastAsia="hr-HR"/>
        </w:rPr>
        <w:t>,</w:t>
      </w:r>
      <w:r w:rsidR="00D8326A">
        <w:rPr>
          <w:rFonts w:ascii="Times New Roman" w:eastAsia="Times New Roman" w:hAnsi="Times New Roman" w:cs="Times New Roman"/>
          <w:lang w:eastAsia="hr-HR"/>
        </w:rPr>
        <w:t xml:space="preserve"> obrazovanja</w:t>
      </w:r>
      <w:r w:rsidR="005B5876">
        <w:rPr>
          <w:rFonts w:ascii="Times New Roman" w:eastAsia="Times New Roman" w:hAnsi="Times New Roman" w:cs="Times New Roman"/>
          <w:lang w:eastAsia="hr-HR"/>
        </w:rPr>
        <w:t xml:space="preserve"> i mladih</w:t>
      </w:r>
      <w:r w:rsidR="00D12F70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4C440A30" w14:textId="77777777" w:rsidR="00D12F70" w:rsidRDefault="00D12F70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87170CE" w14:textId="1301732B" w:rsidR="002D1D6F" w:rsidRDefault="002D1D6F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ABF46A" w14:textId="344C9EEE" w:rsidR="002D1D6F" w:rsidRPr="007703AC" w:rsidRDefault="002F0A30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lang w:eastAsia="hr-HR"/>
        </w:rPr>
      </w:pPr>
      <w:r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 xml:space="preserve">       </w:t>
      </w:r>
      <w:r w:rsidR="00C950C3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>e</w:t>
      </w:r>
      <w:r w:rsidR="000F2481" w:rsidRPr="007703AC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>) OBRTI ZA ČUVANJE DJECE</w:t>
      </w:r>
    </w:p>
    <w:p w14:paraId="0BD338E9" w14:textId="77777777" w:rsidR="00DB5068" w:rsidRPr="00A6438D" w:rsidRDefault="00DB5068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13AFEBD" w14:textId="5AF50CF5" w:rsidR="00DB5068" w:rsidRDefault="006F0782" w:rsidP="00467D7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</w:t>
      </w:r>
      <w:r w:rsidR="00B04247" w:rsidRPr="00B04247">
        <w:rPr>
          <w:rFonts w:ascii="Times New Roman" w:eastAsia="Times New Roman" w:hAnsi="Times New Roman" w:cs="Times New Roman"/>
          <w:lang w:eastAsia="hr-HR"/>
        </w:rPr>
        <w:t>U Program javnih potreba i nadalje se uključuje sufinanciranje djelatnosti dadilja prema zatečenom opsegu djelatnosti</w:t>
      </w:r>
      <w:r w:rsidR="00820C02">
        <w:rPr>
          <w:rFonts w:ascii="Times New Roman" w:eastAsia="Times New Roman" w:hAnsi="Times New Roman" w:cs="Times New Roman"/>
          <w:lang w:eastAsia="hr-HR"/>
        </w:rPr>
        <w:t>.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FD68B8" w:rsidRPr="00FD68B8">
        <w:rPr>
          <w:rFonts w:ascii="Times New Roman" w:eastAsia="Times New Roman" w:hAnsi="Times New Roman" w:cs="Times New Roman"/>
          <w:lang w:eastAsia="hr-HR"/>
        </w:rPr>
        <w:t>Grad Karlovac</w:t>
      </w:r>
      <w:r w:rsidR="00FD68B8">
        <w:rPr>
          <w:rFonts w:ascii="Times New Roman" w:eastAsia="Times New Roman" w:hAnsi="Times New Roman" w:cs="Times New Roman"/>
          <w:lang w:eastAsia="hr-HR"/>
        </w:rPr>
        <w:t xml:space="preserve"> u svom </w:t>
      </w:r>
      <w:r w:rsidR="003E71EA">
        <w:rPr>
          <w:rFonts w:ascii="Times New Roman" w:eastAsia="Times New Roman" w:hAnsi="Times New Roman" w:cs="Times New Roman"/>
          <w:lang w:eastAsia="hr-HR"/>
        </w:rPr>
        <w:t>P</w:t>
      </w:r>
      <w:r w:rsidR="00FD68B8">
        <w:rPr>
          <w:rFonts w:ascii="Times New Roman" w:eastAsia="Times New Roman" w:hAnsi="Times New Roman" w:cs="Times New Roman"/>
          <w:lang w:eastAsia="hr-HR"/>
        </w:rPr>
        <w:t xml:space="preserve">roračunu </w:t>
      </w:r>
      <w:r w:rsidR="007A43B4">
        <w:rPr>
          <w:rFonts w:ascii="Times New Roman" w:eastAsia="Times New Roman" w:hAnsi="Times New Roman" w:cs="Times New Roman"/>
          <w:lang w:eastAsia="hr-HR"/>
        </w:rPr>
        <w:t>osigurava sredstva za sufinanciranje obrta</w:t>
      </w:r>
      <w:r w:rsidR="00FD68B8" w:rsidRPr="00FD68B8">
        <w:rPr>
          <w:rFonts w:ascii="Times New Roman" w:eastAsia="Times New Roman" w:hAnsi="Times New Roman" w:cs="Times New Roman"/>
          <w:lang w:eastAsia="hr-HR"/>
        </w:rPr>
        <w:t xml:space="preserve"> za čuvanje djece registrirane na području grada Karlovca temeljem Zakona o dadiljama (Narodne novine broj 37/13, 98/19)</w:t>
      </w:r>
      <w:r w:rsidR="00F50771">
        <w:rPr>
          <w:rFonts w:ascii="Times New Roman" w:eastAsia="Times New Roman" w:hAnsi="Times New Roman" w:cs="Times New Roman"/>
          <w:lang w:eastAsia="hr-HR"/>
        </w:rPr>
        <w:t xml:space="preserve">. </w:t>
      </w:r>
      <w:r w:rsidR="0086008F">
        <w:rPr>
          <w:rFonts w:ascii="Times New Roman" w:eastAsia="Times New Roman" w:hAnsi="Times New Roman" w:cs="Times New Roman"/>
          <w:lang w:eastAsia="hr-HR"/>
        </w:rPr>
        <w:t>Ovim programom</w:t>
      </w:r>
      <w:r w:rsidR="00FD68B8" w:rsidRPr="00FD68B8">
        <w:rPr>
          <w:rFonts w:ascii="Times New Roman" w:eastAsia="Times New Roman" w:hAnsi="Times New Roman" w:cs="Times New Roman"/>
          <w:lang w:eastAsia="hr-HR"/>
        </w:rPr>
        <w:t xml:space="preserve"> definira</w:t>
      </w:r>
      <w:r w:rsidR="00F50771">
        <w:rPr>
          <w:rFonts w:ascii="Times New Roman" w:eastAsia="Times New Roman" w:hAnsi="Times New Roman" w:cs="Times New Roman"/>
          <w:lang w:eastAsia="hr-HR"/>
        </w:rPr>
        <w:t>ju se</w:t>
      </w:r>
      <w:r w:rsidR="00FD68B8" w:rsidRPr="00FD68B8">
        <w:rPr>
          <w:rFonts w:ascii="Times New Roman" w:eastAsia="Times New Roman" w:hAnsi="Times New Roman" w:cs="Times New Roman"/>
          <w:lang w:eastAsia="hr-HR"/>
        </w:rPr>
        <w:t xml:space="preserve"> uvjeti na </w:t>
      </w:r>
      <w:r w:rsidR="000C3165">
        <w:rPr>
          <w:rFonts w:ascii="Times New Roman" w:eastAsia="Times New Roman" w:hAnsi="Times New Roman" w:cs="Times New Roman"/>
          <w:lang w:eastAsia="hr-HR"/>
        </w:rPr>
        <w:t xml:space="preserve">temelju kojih </w:t>
      </w:r>
      <w:r w:rsidR="00EE1B09">
        <w:rPr>
          <w:rFonts w:ascii="Times New Roman" w:eastAsia="Times New Roman" w:hAnsi="Times New Roman" w:cs="Times New Roman"/>
          <w:lang w:eastAsia="hr-HR"/>
        </w:rPr>
        <w:t>pravo</w:t>
      </w:r>
      <w:r w:rsidR="00FD68B8" w:rsidRPr="00FD68B8">
        <w:rPr>
          <w:rFonts w:ascii="Times New Roman" w:eastAsia="Times New Roman" w:hAnsi="Times New Roman" w:cs="Times New Roman"/>
          <w:lang w:eastAsia="hr-HR"/>
        </w:rPr>
        <w:t xml:space="preserve"> na sufinanciranje troškova čuvanja, brige i skrbi o djeci </w:t>
      </w:r>
      <w:r w:rsidR="005C520C">
        <w:rPr>
          <w:rFonts w:ascii="Times New Roman" w:eastAsia="Times New Roman" w:hAnsi="Times New Roman" w:cs="Times New Roman"/>
          <w:lang w:eastAsia="hr-HR"/>
        </w:rPr>
        <w:t xml:space="preserve"> se </w:t>
      </w:r>
      <w:r w:rsidR="00FD68B8" w:rsidRPr="00F321F4">
        <w:rPr>
          <w:rFonts w:ascii="Times New Roman" w:eastAsia="Times New Roman" w:hAnsi="Times New Roman" w:cs="Times New Roman"/>
          <w:lang w:eastAsia="hr-HR"/>
        </w:rPr>
        <w:t>ostvaruj</w:t>
      </w:r>
      <w:r w:rsidR="00EE1B09" w:rsidRPr="00F321F4">
        <w:rPr>
          <w:rFonts w:ascii="Times New Roman" w:eastAsia="Times New Roman" w:hAnsi="Times New Roman" w:cs="Times New Roman"/>
          <w:lang w:eastAsia="hr-HR"/>
        </w:rPr>
        <w:t>u</w:t>
      </w:r>
      <w:r w:rsidR="00FD68B8" w:rsidRPr="00F321F4">
        <w:rPr>
          <w:rFonts w:ascii="Times New Roman" w:eastAsia="Times New Roman" w:hAnsi="Times New Roman" w:cs="Times New Roman"/>
          <w:lang w:eastAsia="hr-HR"/>
        </w:rPr>
        <w:t xml:space="preserve"> </w:t>
      </w:r>
      <w:r w:rsidR="005C520C" w:rsidRPr="00F321F4">
        <w:rPr>
          <w:rFonts w:ascii="Times New Roman" w:eastAsia="Times New Roman" w:hAnsi="Times New Roman" w:cs="Times New Roman"/>
          <w:lang w:eastAsia="hr-HR"/>
        </w:rPr>
        <w:t xml:space="preserve">na način </w:t>
      </w:r>
      <w:bookmarkStart w:id="0" w:name="_Hlk151464624"/>
      <w:r w:rsidR="005C520C" w:rsidRPr="00F321F4">
        <w:rPr>
          <w:rFonts w:ascii="Times New Roman" w:eastAsia="Times New Roman" w:hAnsi="Times New Roman" w:cs="Times New Roman"/>
          <w:lang w:eastAsia="hr-HR"/>
        </w:rPr>
        <w:t xml:space="preserve">da </w:t>
      </w:r>
      <w:r w:rsidR="00FD68B8" w:rsidRPr="00F321F4">
        <w:rPr>
          <w:rFonts w:ascii="Times New Roman" w:eastAsia="Times New Roman" w:hAnsi="Times New Roman" w:cs="Times New Roman"/>
          <w:lang w:eastAsia="hr-HR"/>
        </w:rPr>
        <w:t xml:space="preserve"> dijete i oba roditelja </w:t>
      </w:r>
      <w:bookmarkEnd w:id="0"/>
      <w:r w:rsidR="00FD68B8" w:rsidRPr="00F321F4">
        <w:rPr>
          <w:rFonts w:ascii="Times New Roman" w:eastAsia="Times New Roman" w:hAnsi="Times New Roman" w:cs="Times New Roman"/>
          <w:lang w:eastAsia="hr-HR"/>
        </w:rPr>
        <w:t xml:space="preserve">imaju prebivalište </w:t>
      </w:r>
      <w:r w:rsidR="00FD68B8" w:rsidRPr="00FD68B8">
        <w:rPr>
          <w:rFonts w:ascii="Times New Roman" w:eastAsia="Times New Roman" w:hAnsi="Times New Roman" w:cs="Times New Roman"/>
          <w:lang w:eastAsia="hr-HR"/>
        </w:rPr>
        <w:t>na području grada</w:t>
      </w:r>
      <w:r w:rsidR="00F74955">
        <w:rPr>
          <w:rFonts w:ascii="Times New Roman" w:eastAsia="Times New Roman" w:hAnsi="Times New Roman" w:cs="Times New Roman"/>
          <w:lang w:eastAsia="hr-HR"/>
        </w:rPr>
        <w:t xml:space="preserve"> i</w:t>
      </w:r>
      <w:r w:rsidR="00A04A58" w:rsidRPr="00A04A58">
        <w:t xml:space="preserve"> </w:t>
      </w:r>
      <w:r w:rsidR="00F74955" w:rsidRPr="0003677F">
        <w:rPr>
          <w:rFonts w:ascii="Times New Roman" w:hAnsi="Times New Roman" w:cs="Times New Roman"/>
        </w:rPr>
        <w:t>da  dijete i oba roditelja imaju</w:t>
      </w:r>
      <w:r w:rsidR="00F74955">
        <w:t xml:space="preserve"> </w:t>
      </w:r>
      <w:r w:rsidR="00F74955">
        <w:rPr>
          <w:rFonts w:ascii="Times New Roman" w:eastAsia="Times New Roman" w:hAnsi="Times New Roman" w:cs="Times New Roman"/>
          <w:lang w:eastAsia="hr-HR"/>
        </w:rPr>
        <w:t>d</w:t>
      </w:r>
      <w:r w:rsidR="00A04A58" w:rsidRPr="00A04A58">
        <w:rPr>
          <w:rFonts w:ascii="Times New Roman" w:eastAsia="Times New Roman" w:hAnsi="Times New Roman" w:cs="Times New Roman"/>
          <w:lang w:eastAsia="hr-HR"/>
        </w:rPr>
        <w:t>okaze o boravištu (privremeni boravak) na području grada Karlovca za djecu i roditelje koji imaju status stranaca u  Republici Hrvatskoj</w:t>
      </w:r>
      <w:r w:rsidR="00F74955">
        <w:rPr>
          <w:rFonts w:ascii="Times New Roman" w:eastAsia="Times New Roman" w:hAnsi="Times New Roman" w:cs="Times New Roman"/>
          <w:lang w:eastAsia="hr-HR"/>
        </w:rPr>
        <w:t>,</w:t>
      </w:r>
      <w:r w:rsidR="002200E3">
        <w:rPr>
          <w:rFonts w:ascii="Times New Roman" w:eastAsia="Times New Roman" w:hAnsi="Times New Roman" w:cs="Times New Roman"/>
          <w:lang w:eastAsia="hr-HR"/>
        </w:rPr>
        <w:t xml:space="preserve"> te</w:t>
      </w:r>
      <w:r w:rsidR="00F74955">
        <w:rPr>
          <w:rFonts w:ascii="Times New Roman" w:eastAsia="Times New Roman" w:hAnsi="Times New Roman" w:cs="Times New Roman"/>
          <w:lang w:eastAsia="hr-HR"/>
        </w:rPr>
        <w:t xml:space="preserve"> </w:t>
      </w:r>
      <w:r w:rsidR="00FD68B8" w:rsidRPr="00FD68B8">
        <w:rPr>
          <w:rFonts w:ascii="Times New Roman" w:eastAsia="Times New Roman" w:hAnsi="Times New Roman" w:cs="Times New Roman"/>
          <w:lang w:eastAsia="hr-HR"/>
        </w:rPr>
        <w:t xml:space="preserve">da su oba roditelja djeteta zaposlena ili su na redovitom školovanju. </w:t>
      </w:r>
    </w:p>
    <w:p w14:paraId="78B0B430" w14:textId="77777777" w:rsidR="00096B95" w:rsidRDefault="00096B95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AEB5F56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E28FA26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287FF8D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4B3F481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5BC0DD3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789B70B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D1E09A7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351EC74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04F7DE4" w14:textId="77777777" w:rsidR="006F0782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DB1B072" w14:textId="77777777" w:rsidR="006F0782" w:rsidRPr="00A6438D" w:rsidRDefault="006F0782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F4B6610" w14:textId="5069D6B6" w:rsidR="000A6724" w:rsidRPr="001C500D" w:rsidRDefault="001C500D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</w:pPr>
      <w:r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  <w:lastRenderedPageBreak/>
        <w:t>II</w:t>
      </w:r>
      <w:r w:rsidR="00F74955"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  <w:t>.</w:t>
      </w:r>
    </w:p>
    <w:p w14:paraId="5A973FA3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77714985" w14:textId="77777777" w:rsidR="00DB5068" w:rsidRPr="00A6438D" w:rsidRDefault="00DB506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B58FF75" w14:textId="1C758287" w:rsidR="00730C52" w:rsidRDefault="006E3114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val="pt-BR" w:eastAsia="hr-HR"/>
        </w:rPr>
        <w:t>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Prora</w:t>
      </w:r>
      <w:r w:rsidRPr="00A6438D">
        <w:rPr>
          <w:rFonts w:ascii="Times New Roman" w:eastAsia="Times New Roman" w:hAnsi="Times New Roman" w:cs="Times New Roman"/>
          <w:lang w:eastAsia="hr-HR"/>
        </w:rPr>
        <w:t>č</w:t>
      </w:r>
      <w:r w:rsidRPr="00A6438D">
        <w:rPr>
          <w:rFonts w:ascii="Times New Roman" w:eastAsia="Times New Roman" w:hAnsi="Times New Roman" w:cs="Times New Roman"/>
          <w:lang w:val="pt-BR" w:eastAsia="hr-HR"/>
        </w:rPr>
        <w:t>unu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grada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Karlovca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lang w:eastAsia="hr-HR"/>
        </w:rPr>
        <w:t>2</w:t>
      </w:r>
      <w:r w:rsidR="0091240A">
        <w:rPr>
          <w:rFonts w:ascii="Times New Roman" w:eastAsia="Times New Roman" w:hAnsi="Times New Roman" w:cs="Times New Roman"/>
          <w:lang w:eastAsia="hr-HR"/>
        </w:rPr>
        <w:t>6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A6438D">
        <w:rPr>
          <w:rFonts w:ascii="Times New Roman" w:eastAsia="Times New Roman" w:hAnsi="Times New Roman" w:cs="Times New Roman"/>
          <w:lang w:val="pt-BR" w:eastAsia="hr-HR"/>
        </w:rPr>
        <w:t>godinu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iznos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od</w:t>
      </w:r>
      <w:r w:rsidR="00C65FB6">
        <w:rPr>
          <w:rFonts w:ascii="Times New Roman" w:eastAsia="Times New Roman" w:hAnsi="Times New Roman" w:cs="Times New Roman"/>
          <w:lang w:eastAsia="hr-HR"/>
        </w:rPr>
        <w:t xml:space="preserve"> </w:t>
      </w:r>
      <w:r w:rsidR="00C02A7E" w:rsidRPr="00C02A7E">
        <w:rPr>
          <w:rFonts w:ascii="Times New Roman" w:eastAsia="Times New Roman" w:hAnsi="Times New Roman" w:cs="Times New Roman"/>
          <w:lang w:eastAsia="hr-HR"/>
        </w:rPr>
        <w:t>13.997.953,00</w:t>
      </w:r>
      <w:r w:rsidR="00C02A7E">
        <w:rPr>
          <w:rFonts w:ascii="Times New Roman" w:eastAsia="Times New Roman" w:hAnsi="Times New Roman" w:cs="Times New Roman"/>
          <w:lang w:eastAsia="hr-HR"/>
        </w:rPr>
        <w:t xml:space="preserve"> </w:t>
      </w:r>
      <w:r w:rsidR="00467D77">
        <w:rPr>
          <w:rFonts w:ascii="Times New Roman" w:eastAsia="Times New Roman" w:hAnsi="Times New Roman" w:cs="Times New Roman"/>
          <w:lang w:eastAsia="hr-HR"/>
        </w:rPr>
        <w:t>€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za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Program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javnih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potreba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pred</w:t>
      </w:r>
      <w:r w:rsidRPr="00A6438D">
        <w:rPr>
          <w:rFonts w:ascii="Times New Roman" w:eastAsia="Times New Roman" w:hAnsi="Times New Roman" w:cs="Times New Roman"/>
          <w:lang w:eastAsia="hr-HR"/>
        </w:rPr>
        <w:t>š</w:t>
      </w:r>
      <w:r w:rsidRPr="00A6438D">
        <w:rPr>
          <w:rFonts w:ascii="Times New Roman" w:eastAsia="Times New Roman" w:hAnsi="Times New Roman" w:cs="Times New Roman"/>
          <w:lang w:val="pt-BR" w:eastAsia="hr-HR"/>
        </w:rPr>
        <w:t>kolskom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odgoju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D66920" w:rsidRPr="00A6438D">
        <w:rPr>
          <w:rFonts w:ascii="Times New Roman" w:eastAsia="Times New Roman" w:hAnsi="Times New Roman" w:cs="Times New Roman"/>
          <w:lang w:val="pt-BR" w:eastAsia="hr-HR"/>
        </w:rPr>
        <w:t>obrazovanju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raspore</w:t>
      </w:r>
      <w:r w:rsidRPr="00A6438D">
        <w:rPr>
          <w:rFonts w:ascii="Times New Roman" w:eastAsia="Times New Roman" w:hAnsi="Times New Roman" w:cs="Times New Roman"/>
          <w:lang w:eastAsia="hr-HR"/>
        </w:rPr>
        <w:t>đ</w:t>
      </w:r>
      <w:r w:rsidRPr="00A6438D">
        <w:rPr>
          <w:rFonts w:ascii="Times New Roman" w:eastAsia="Times New Roman" w:hAnsi="Times New Roman" w:cs="Times New Roman"/>
          <w:lang w:val="pt-BR" w:eastAsia="hr-HR"/>
        </w:rPr>
        <w:t>uje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se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na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sljede</w:t>
      </w:r>
      <w:r w:rsidRPr="00A6438D">
        <w:rPr>
          <w:rFonts w:ascii="Times New Roman" w:eastAsia="Times New Roman" w:hAnsi="Times New Roman" w:cs="Times New Roman"/>
          <w:lang w:eastAsia="hr-HR"/>
        </w:rPr>
        <w:t>ć</w:t>
      </w:r>
      <w:r w:rsidRPr="00A6438D">
        <w:rPr>
          <w:rFonts w:ascii="Times New Roman" w:eastAsia="Times New Roman" w:hAnsi="Times New Roman" w:cs="Times New Roman"/>
          <w:lang w:val="pt-BR" w:eastAsia="hr-HR"/>
        </w:rPr>
        <w:t>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na</w:t>
      </w:r>
      <w:r w:rsidRPr="00A6438D">
        <w:rPr>
          <w:rFonts w:ascii="Times New Roman" w:eastAsia="Times New Roman" w:hAnsi="Times New Roman" w:cs="Times New Roman"/>
          <w:lang w:eastAsia="hr-HR"/>
        </w:rPr>
        <w:t>č</w:t>
      </w:r>
      <w:r w:rsidRPr="00A6438D">
        <w:rPr>
          <w:rFonts w:ascii="Times New Roman" w:eastAsia="Times New Roman" w:hAnsi="Times New Roman" w:cs="Times New Roman"/>
          <w:lang w:val="pt-BR" w:eastAsia="hr-HR"/>
        </w:rPr>
        <w:t>in</w:t>
      </w:r>
      <w:r w:rsidRPr="00A6438D">
        <w:rPr>
          <w:rFonts w:ascii="Times New Roman" w:eastAsia="Times New Roman" w:hAnsi="Times New Roman" w:cs="Times New Roman"/>
          <w:lang w:eastAsia="hr-HR"/>
        </w:rPr>
        <w:t>:</w:t>
      </w:r>
    </w:p>
    <w:p w14:paraId="3B227578" w14:textId="77777777" w:rsidR="00730C52" w:rsidRDefault="00730C52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01"/>
        <w:gridCol w:w="66"/>
        <w:gridCol w:w="7088"/>
        <w:gridCol w:w="2126"/>
      </w:tblGrid>
      <w:tr w:rsidR="00B900D8" w:rsidRPr="00730C52" w14:paraId="6B15A937" w14:textId="77777777" w:rsidTr="003C187F">
        <w:trPr>
          <w:trHeight w:val="274"/>
        </w:trPr>
        <w:tc>
          <w:tcPr>
            <w:tcW w:w="501" w:type="dxa"/>
            <w:shd w:val="clear" w:color="auto" w:fill="D6E3BC" w:themeFill="accent3" w:themeFillTint="66"/>
            <w:vAlign w:val="center"/>
          </w:tcPr>
          <w:p w14:paraId="31FD556C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  <w14:ligatures w14:val="standardContextual"/>
              </w:rPr>
              <w:t>R.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  <w:t xml:space="preserve"> 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  <w14:ligatures w14:val="standardContextual"/>
              </w:rPr>
              <w:t>br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  <w:t>.</w:t>
            </w:r>
          </w:p>
        </w:tc>
        <w:tc>
          <w:tcPr>
            <w:tcW w:w="7154" w:type="dxa"/>
            <w:gridSpan w:val="2"/>
            <w:shd w:val="clear" w:color="auto" w:fill="D6E3BC" w:themeFill="accent3" w:themeFillTint="66"/>
            <w:vAlign w:val="center"/>
          </w:tcPr>
          <w:p w14:paraId="5EC2D398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  <w:t>NAZIV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  <w:t xml:space="preserve"> 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  <w:t>AKTIVNOSTI</w:t>
            </w:r>
          </w:p>
        </w:tc>
        <w:tc>
          <w:tcPr>
            <w:tcW w:w="2126" w:type="dxa"/>
            <w:shd w:val="clear" w:color="auto" w:fill="D6E3BC" w:themeFill="accent3" w:themeFillTint="66"/>
            <w:vAlign w:val="center"/>
          </w:tcPr>
          <w:p w14:paraId="733C535F" w14:textId="6803B3E3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  <w:t>PLAN</w:t>
            </w:r>
            <w:r w:rsidR="00C02A7E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  <w:t xml:space="preserve"> U EURIMA</w:t>
            </w:r>
          </w:p>
        </w:tc>
      </w:tr>
      <w:tr w:rsidR="00B900D8" w:rsidRPr="00730C52" w14:paraId="6F312180" w14:textId="77777777" w:rsidTr="003C187F">
        <w:trPr>
          <w:trHeight w:val="274"/>
        </w:trPr>
        <w:tc>
          <w:tcPr>
            <w:tcW w:w="501" w:type="dxa"/>
            <w:shd w:val="clear" w:color="auto" w:fill="C4BC96" w:themeFill="background2" w:themeFillShade="BF"/>
          </w:tcPr>
          <w:p w14:paraId="39098A75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  <w:t>1.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3E117E80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  <w14:ligatures w14:val="standardContextual"/>
              </w:rPr>
              <w:t>SUFINANCIRANJE SMJEŠTAJA DJECE U PRIVATNIM VRTIĆIMA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402EBFBA" w14:textId="5392FE74" w:rsidR="00B900D8" w:rsidRPr="00730C52" w:rsidRDefault="0000405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</w:pPr>
            <w:r w:rsidRPr="0000405E">
              <w:rPr>
                <w:rFonts w:ascii="Times New Roman" w:hAnsi="Times New Roman" w:cs="Times New Roman"/>
                <w:b/>
                <w:bCs/>
                <w14:ligatures w14:val="standardContextual"/>
              </w:rPr>
              <w:t>162.025,00</w:t>
            </w:r>
          </w:p>
        </w:tc>
      </w:tr>
      <w:tr w:rsidR="00B900D8" w:rsidRPr="00730C52" w14:paraId="004F8BBF" w14:textId="77777777" w:rsidTr="003C187F">
        <w:trPr>
          <w:trHeight w:val="278"/>
        </w:trPr>
        <w:tc>
          <w:tcPr>
            <w:tcW w:w="501" w:type="dxa"/>
          </w:tcPr>
          <w:p w14:paraId="4ADF23C2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1.1</w:t>
            </w:r>
          </w:p>
        </w:tc>
        <w:tc>
          <w:tcPr>
            <w:tcW w:w="7154" w:type="dxa"/>
            <w:gridSpan w:val="2"/>
          </w:tcPr>
          <w:p w14:paraId="6D6BB7D8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  <w:t xml:space="preserve">SUFINANCIRANJE PRIVATNIH VRTIĆA  </w:t>
            </w:r>
          </w:p>
        </w:tc>
        <w:tc>
          <w:tcPr>
            <w:tcW w:w="2126" w:type="dxa"/>
          </w:tcPr>
          <w:p w14:paraId="5878C8A9" w14:textId="07DB369F" w:rsidR="00B900D8" w:rsidRPr="00730C52" w:rsidRDefault="009D7C8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112.025,00</w:t>
            </w:r>
          </w:p>
        </w:tc>
      </w:tr>
      <w:tr w:rsidR="00B900D8" w:rsidRPr="00730C52" w14:paraId="612550F0" w14:textId="77777777" w:rsidTr="003C187F">
        <w:trPr>
          <w:trHeight w:val="278"/>
        </w:trPr>
        <w:tc>
          <w:tcPr>
            <w:tcW w:w="501" w:type="dxa"/>
          </w:tcPr>
          <w:p w14:paraId="06B0BDEF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1.2</w:t>
            </w:r>
          </w:p>
        </w:tc>
        <w:tc>
          <w:tcPr>
            <w:tcW w:w="7154" w:type="dxa"/>
            <w:gridSpan w:val="2"/>
          </w:tcPr>
          <w:p w14:paraId="45733F5C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  <w:t xml:space="preserve">SUFINANCIRANJE OBRTA ZA ČUVANJE DJECE </w:t>
            </w:r>
          </w:p>
        </w:tc>
        <w:tc>
          <w:tcPr>
            <w:tcW w:w="2126" w:type="dxa"/>
          </w:tcPr>
          <w:p w14:paraId="715283DA" w14:textId="519D1B93" w:rsidR="00B900D8" w:rsidRPr="0000405E" w:rsidRDefault="0000405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  <w14:ligatures w14:val="standardContextual"/>
              </w:rPr>
              <w:t>50.000,00</w:t>
            </w:r>
          </w:p>
        </w:tc>
      </w:tr>
      <w:tr w:rsidR="00B900D8" w:rsidRPr="00730C52" w14:paraId="2F377265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6F9EFA6D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bookmarkStart w:id="1" w:name="_Hlk134709786"/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2.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40FA0F60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MATERIJALNI RASHODI POSLOVANJA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542C9F61" w14:textId="705F9CDA" w:rsidR="00B900D8" w:rsidRPr="00730C52" w:rsidRDefault="004B71EC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4B71EC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1.146.424,00</w:t>
            </w:r>
          </w:p>
        </w:tc>
      </w:tr>
      <w:bookmarkEnd w:id="1"/>
      <w:tr w:rsidR="00B900D8" w:rsidRPr="00730C52" w14:paraId="39413913" w14:textId="77777777" w:rsidTr="003C187F">
        <w:trPr>
          <w:trHeight w:val="278"/>
        </w:trPr>
        <w:tc>
          <w:tcPr>
            <w:tcW w:w="501" w:type="dxa"/>
          </w:tcPr>
          <w:p w14:paraId="7D2C55F8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2.1</w:t>
            </w:r>
          </w:p>
        </w:tc>
        <w:tc>
          <w:tcPr>
            <w:tcW w:w="7154" w:type="dxa"/>
            <w:gridSpan w:val="2"/>
          </w:tcPr>
          <w:p w14:paraId="28EAFDA9" w14:textId="77777777" w:rsidR="00B900D8" w:rsidRPr="00730C52" w:rsidRDefault="00B900D8" w:rsidP="00730C5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5A120BE4" w14:textId="685DB43B" w:rsidR="00B900D8" w:rsidRPr="00730C52" w:rsidRDefault="004B71EC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4B71EC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295.380,00</w:t>
            </w:r>
          </w:p>
        </w:tc>
      </w:tr>
      <w:tr w:rsidR="00B900D8" w:rsidRPr="00730C52" w14:paraId="0E713BF7" w14:textId="77777777" w:rsidTr="003C187F">
        <w:trPr>
          <w:trHeight w:val="278"/>
        </w:trPr>
        <w:tc>
          <w:tcPr>
            <w:tcW w:w="501" w:type="dxa"/>
          </w:tcPr>
          <w:p w14:paraId="16374ECB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2.2</w:t>
            </w:r>
          </w:p>
        </w:tc>
        <w:tc>
          <w:tcPr>
            <w:tcW w:w="7154" w:type="dxa"/>
            <w:gridSpan w:val="2"/>
          </w:tcPr>
          <w:p w14:paraId="62D68C39" w14:textId="77777777" w:rsidR="00B900D8" w:rsidRPr="00730C52" w:rsidRDefault="00B900D8" w:rsidP="00730C5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5BCE55AD" w14:textId="15D4E28F" w:rsidR="00B900D8" w:rsidRPr="00730C52" w:rsidRDefault="004B71EC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4B71EC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390.510,00</w:t>
            </w:r>
          </w:p>
        </w:tc>
      </w:tr>
      <w:tr w:rsidR="004B71EC" w:rsidRPr="00730C52" w14:paraId="0142AC36" w14:textId="77777777" w:rsidTr="003C187F">
        <w:trPr>
          <w:trHeight w:val="278"/>
        </w:trPr>
        <w:tc>
          <w:tcPr>
            <w:tcW w:w="501" w:type="dxa"/>
          </w:tcPr>
          <w:p w14:paraId="17727FD4" w14:textId="12E7F5C3" w:rsidR="004B71EC" w:rsidRPr="00730C52" w:rsidRDefault="004B71EC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2.3</w:t>
            </w:r>
          </w:p>
        </w:tc>
        <w:tc>
          <w:tcPr>
            <w:tcW w:w="7154" w:type="dxa"/>
            <w:gridSpan w:val="2"/>
          </w:tcPr>
          <w:p w14:paraId="1E9EB5F2" w14:textId="3F13CD2E" w:rsidR="004B71EC" w:rsidRPr="00730C52" w:rsidRDefault="004B71EC" w:rsidP="00730C5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LUŠČIĆ</w:t>
            </w:r>
          </w:p>
        </w:tc>
        <w:tc>
          <w:tcPr>
            <w:tcW w:w="2126" w:type="dxa"/>
          </w:tcPr>
          <w:p w14:paraId="49B6B4CB" w14:textId="555D093E" w:rsidR="004B71EC" w:rsidRPr="004B71EC" w:rsidRDefault="004E3C12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4E3C12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460.534,00</w:t>
            </w:r>
          </w:p>
        </w:tc>
      </w:tr>
      <w:tr w:rsidR="00B900D8" w:rsidRPr="00730C52" w14:paraId="690B2947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29163784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3.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545C930D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RASHODI ZA ZAPOSLENE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7E823A3A" w14:textId="42A1A91A" w:rsidR="00B900D8" w:rsidRPr="00730C52" w:rsidRDefault="00DD1C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DD1C2B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8.759.154,00</w:t>
            </w:r>
          </w:p>
        </w:tc>
      </w:tr>
      <w:tr w:rsidR="00B900D8" w:rsidRPr="00730C52" w14:paraId="0FA7A32D" w14:textId="77777777" w:rsidTr="003C187F">
        <w:trPr>
          <w:trHeight w:val="278"/>
        </w:trPr>
        <w:tc>
          <w:tcPr>
            <w:tcW w:w="501" w:type="dxa"/>
          </w:tcPr>
          <w:p w14:paraId="6C3B7F54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3.1</w:t>
            </w:r>
          </w:p>
        </w:tc>
        <w:tc>
          <w:tcPr>
            <w:tcW w:w="7154" w:type="dxa"/>
            <w:gridSpan w:val="2"/>
          </w:tcPr>
          <w:p w14:paraId="4190A0FE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647D0444" w14:textId="3E080EBA" w:rsidR="00B900D8" w:rsidRPr="00730C52" w:rsidRDefault="00DD1C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DD1C2B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3.464.620,00</w:t>
            </w:r>
          </w:p>
        </w:tc>
      </w:tr>
      <w:tr w:rsidR="00B900D8" w:rsidRPr="00730C52" w14:paraId="030A44C9" w14:textId="77777777" w:rsidTr="003C187F">
        <w:trPr>
          <w:trHeight w:val="278"/>
        </w:trPr>
        <w:tc>
          <w:tcPr>
            <w:tcW w:w="501" w:type="dxa"/>
          </w:tcPr>
          <w:p w14:paraId="2D2BA65A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3.2</w:t>
            </w:r>
          </w:p>
        </w:tc>
        <w:tc>
          <w:tcPr>
            <w:tcW w:w="7154" w:type="dxa"/>
            <w:gridSpan w:val="2"/>
          </w:tcPr>
          <w:p w14:paraId="7E999C97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66193B26" w14:textId="627D926D" w:rsidR="00B900D8" w:rsidRPr="00730C52" w:rsidRDefault="00DD1C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DD1C2B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3.484.630,00</w:t>
            </w:r>
          </w:p>
        </w:tc>
      </w:tr>
      <w:tr w:rsidR="00DD1C2B" w:rsidRPr="00730C52" w14:paraId="4B413ADF" w14:textId="77777777" w:rsidTr="003C187F">
        <w:trPr>
          <w:trHeight w:val="278"/>
        </w:trPr>
        <w:tc>
          <w:tcPr>
            <w:tcW w:w="501" w:type="dxa"/>
          </w:tcPr>
          <w:p w14:paraId="24CB69E5" w14:textId="45DD6E6B" w:rsidR="00DD1C2B" w:rsidRPr="00730C52" w:rsidRDefault="009F05A2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3.3</w:t>
            </w:r>
          </w:p>
        </w:tc>
        <w:tc>
          <w:tcPr>
            <w:tcW w:w="7154" w:type="dxa"/>
            <w:gridSpan w:val="2"/>
          </w:tcPr>
          <w:p w14:paraId="2AAA4D7C" w14:textId="50EC60DF" w:rsidR="00DD1C2B" w:rsidRPr="00730C52" w:rsidRDefault="009F05A2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LUŠČIĆ</w:t>
            </w:r>
          </w:p>
        </w:tc>
        <w:tc>
          <w:tcPr>
            <w:tcW w:w="2126" w:type="dxa"/>
          </w:tcPr>
          <w:p w14:paraId="626B58F9" w14:textId="39B710FC" w:rsidR="00DD1C2B" w:rsidRPr="00DD1C2B" w:rsidRDefault="009F05A2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9F05A2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1.809.904,00</w:t>
            </w:r>
          </w:p>
        </w:tc>
      </w:tr>
      <w:tr w:rsidR="004558E3" w:rsidRPr="00730C52" w14:paraId="7B5D02DA" w14:textId="77777777" w:rsidTr="003C577E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67D3BF44" w14:textId="239BC2D3" w:rsidR="004558E3" w:rsidRPr="00AE37AA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lang w:eastAsia="hr-HR"/>
                <w14:ligatures w14:val="standardContextual"/>
              </w:rPr>
              <w:t>4</w:t>
            </w:r>
            <w:r w:rsidR="004558E3" w:rsidRPr="00AE37AA">
              <w:rPr>
                <w:rFonts w:ascii="Times New Roman" w:eastAsia="Times New Roman" w:hAnsi="Times New Roman" w:cs="Times New Roman"/>
                <w:lang w:eastAsia="hr-HR"/>
                <w14:ligatures w14:val="standardContextual"/>
              </w:rPr>
              <w:t>.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415D8C7D" w14:textId="4EF9C75A" w:rsidR="004558E3" w:rsidRPr="00AE37AA" w:rsidRDefault="00AE37AA" w:rsidP="00AE37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val="pt-BR" w:eastAsia="hr-HR"/>
                <w14:ligatures w14:val="standardContextual"/>
              </w:rPr>
            </w:pPr>
            <w:r w:rsidRPr="00AE37AA">
              <w:rPr>
                <w:rFonts w:ascii="Times New Roman" w:eastAsia="Times New Roman" w:hAnsi="Times New Roman" w:cs="Times New Roman"/>
                <w:b/>
                <w:lang w:val="pt-BR" w:eastAsia="hr-HR"/>
                <w14:ligatures w14:val="standardContextual"/>
              </w:rPr>
              <w:t>NABAVA NEFINANCIJSKE IMOVINE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3CE369C2" w14:textId="713F279B" w:rsidR="004558E3" w:rsidRPr="00583DEA" w:rsidRDefault="00583DEA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hr-HR"/>
                <w14:ligatures w14:val="standardContextual"/>
              </w:rPr>
            </w:pPr>
            <w:r w:rsidRPr="00583DEA">
              <w:rPr>
                <w:rFonts w:ascii="Times New Roman" w:eastAsia="Times New Roman" w:hAnsi="Times New Roman" w:cs="Times New Roman"/>
                <w:b/>
                <w:lang w:eastAsia="hr-HR"/>
                <w14:ligatures w14:val="standardContextual"/>
              </w:rPr>
              <w:t>340.000,00</w:t>
            </w:r>
          </w:p>
        </w:tc>
      </w:tr>
      <w:tr w:rsidR="004558E3" w:rsidRPr="00730C52" w14:paraId="03FF7CCD" w14:textId="77777777" w:rsidTr="003C187F">
        <w:trPr>
          <w:trHeight w:val="278"/>
        </w:trPr>
        <w:tc>
          <w:tcPr>
            <w:tcW w:w="501" w:type="dxa"/>
          </w:tcPr>
          <w:p w14:paraId="22EB1481" w14:textId="4501646E" w:rsidR="004558E3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4</w:t>
            </w:r>
            <w:r w:rsidR="00583DEA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.1</w:t>
            </w:r>
          </w:p>
        </w:tc>
        <w:tc>
          <w:tcPr>
            <w:tcW w:w="7154" w:type="dxa"/>
            <w:gridSpan w:val="2"/>
          </w:tcPr>
          <w:p w14:paraId="2F7E5841" w14:textId="5EE1D895" w:rsidR="004558E3" w:rsidRDefault="00D50EAE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D50EAE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1D0C82B8" w14:textId="72F0D6FC" w:rsidR="004558E3" w:rsidRPr="009F05A2" w:rsidRDefault="00D50EA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60.000,00</w:t>
            </w:r>
          </w:p>
        </w:tc>
      </w:tr>
      <w:tr w:rsidR="004558E3" w:rsidRPr="00730C52" w14:paraId="16DFF17D" w14:textId="77777777" w:rsidTr="003C187F">
        <w:trPr>
          <w:trHeight w:val="278"/>
        </w:trPr>
        <w:tc>
          <w:tcPr>
            <w:tcW w:w="501" w:type="dxa"/>
          </w:tcPr>
          <w:p w14:paraId="5C4B450A" w14:textId="1F267D1D" w:rsidR="004558E3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4</w:t>
            </w:r>
            <w:r w:rsidR="005E5A4C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,2</w:t>
            </w:r>
          </w:p>
        </w:tc>
        <w:tc>
          <w:tcPr>
            <w:tcW w:w="7154" w:type="dxa"/>
            <w:gridSpan w:val="2"/>
          </w:tcPr>
          <w:p w14:paraId="4EA48419" w14:textId="7DAB1BE9" w:rsidR="004558E3" w:rsidRDefault="005E5A4C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5E5A4C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LUŠČIĆ</w:t>
            </w:r>
          </w:p>
        </w:tc>
        <w:tc>
          <w:tcPr>
            <w:tcW w:w="2126" w:type="dxa"/>
          </w:tcPr>
          <w:p w14:paraId="186C8967" w14:textId="09CED725" w:rsidR="004558E3" w:rsidRPr="009F05A2" w:rsidRDefault="005E5A4C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280.000,00</w:t>
            </w:r>
          </w:p>
        </w:tc>
      </w:tr>
      <w:tr w:rsidR="00B900D8" w:rsidRPr="00730C52" w14:paraId="2C8057A0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59F48948" w14:textId="281B79E5" w:rsidR="00B900D8" w:rsidRPr="00730C52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5.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1543682D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SUFINANCIRANJE PROGRAMA ZA DJECU S TEŠKOĆAMA U RAZVOJU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56003D32" w14:textId="3B0A7A30" w:rsidR="00B900D8" w:rsidRPr="00730C52" w:rsidRDefault="0060219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602198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50.750,00</w:t>
            </w:r>
          </w:p>
        </w:tc>
      </w:tr>
      <w:tr w:rsidR="00B900D8" w:rsidRPr="00730C52" w14:paraId="600E6E41" w14:textId="77777777" w:rsidTr="003C187F">
        <w:trPr>
          <w:trHeight w:val="278"/>
        </w:trPr>
        <w:tc>
          <w:tcPr>
            <w:tcW w:w="501" w:type="dxa"/>
          </w:tcPr>
          <w:p w14:paraId="52AE4DD8" w14:textId="07FB2A46" w:rsidR="00B900D8" w:rsidRPr="00730C52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5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.1</w:t>
            </w:r>
          </w:p>
        </w:tc>
        <w:tc>
          <w:tcPr>
            <w:tcW w:w="7154" w:type="dxa"/>
            <w:gridSpan w:val="2"/>
          </w:tcPr>
          <w:p w14:paraId="03ED4491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406C3422" w14:textId="1D302B39" w:rsidR="00B900D8" w:rsidRPr="00730C52" w:rsidRDefault="00003A74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2</w:t>
            </w:r>
            <w:r w:rsidR="00602198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.</w:t>
            </w:r>
            <w:r w:rsidR="00602198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00,00</w:t>
            </w:r>
          </w:p>
        </w:tc>
      </w:tr>
      <w:tr w:rsidR="00B900D8" w:rsidRPr="00730C52" w14:paraId="3290E0E4" w14:textId="77777777" w:rsidTr="003C187F">
        <w:trPr>
          <w:trHeight w:val="278"/>
        </w:trPr>
        <w:tc>
          <w:tcPr>
            <w:tcW w:w="501" w:type="dxa"/>
          </w:tcPr>
          <w:p w14:paraId="24A88F07" w14:textId="6A4E52D5" w:rsidR="00B900D8" w:rsidRPr="00730C52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5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.2</w:t>
            </w:r>
          </w:p>
        </w:tc>
        <w:tc>
          <w:tcPr>
            <w:tcW w:w="7154" w:type="dxa"/>
            <w:gridSpan w:val="2"/>
          </w:tcPr>
          <w:p w14:paraId="7183CA18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67ECF0A7" w14:textId="13A29987" w:rsidR="00B900D8" w:rsidRPr="00730C52" w:rsidRDefault="0060219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602198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20.500,00</w:t>
            </w:r>
          </w:p>
        </w:tc>
      </w:tr>
      <w:tr w:rsidR="00602198" w:rsidRPr="00730C52" w14:paraId="23271938" w14:textId="77777777" w:rsidTr="003C187F">
        <w:trPr>
          <w:trHeight w:val="278"/>
        </w:trPr>
        <w:tc>
          <w:tcPr>
            <w:tcW w:w="501" w:type="dxa"/>
          </w:tcPr>
          <w:p w14:paraId="6FAE5B55" w14:textId="1B7BFC88" w:rsidR="00602198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5</w:t>
            </w:r>
            <w:r w:rsidR="00602198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.3</w:t>
            </w:r>
          </w:p>
        </w:tc>
        <w:tc>
          <w:tcPr>
            <w:tcW w:w="7154" w:type="dxa"/>
            <w:gridSpan w:val="2"/>
          </w:tcPr>
          <w:p w14:paraId="0EF2D0CE" w14:textId="0FE7BD0C" w:rsidR="00602198" w:rsidRPr="00730C52" w:rsidRDefault="0060219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60219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LUŠČIĆ</w:t>
            </w:r>
          </w:p>
        </w:tc>
        <w:tc>
          <w:tcPr>
            <w:tcW w:w="2126" w:type="dxa"/>
          </w:tcPr>
          <w:p w14:paraId="14412B4E" w14:textId="7EA9351B" w:rsidR="00602198" w:rsidRPr="00602198" w:rsidRDefault="00EA0EC0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EA0EC0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10.250,00</w:t>
            </w:r>
          </w:p>
        </w:tc>
      </w:tr>
      <w:tr w:rsidR="00B900D8" w:rsidRPr="00730C52" w14:paraId="0E958C9D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7B106A35" w14:textId="00C38D73" w:rsidR="00B900D8" w:rsidRPr="00730C52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.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3FC77C39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JAVNE POTREBE U PREDŠKOLSKOM ODGOJU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62F5720B" w14:textId="26C82C84" w:rsidR="00B900D8" w:rsidRPr="00730C52" w:rsidRDefault="00D237BD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D237BD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53.500,00</w:t>
            </w:r>
          </w:p>
        </w:tc>
      </w:tr>
      <w:tr w:rsidR="00B900D8" w:rsidRPr="00730C52" w14:paraId="4BA7F6B9" w14:textId="77777777" w:rsidTr="003C187F">
        <w:trPr>
          <w:trHeight w:val="278"/>
        </w:trPr>
        <w:tc>
          <w:tcPr>
            <w:tcW w:w="501" w:type="dxa"/>
          </w:tcPr>
          <w:p w14:paraId="1A401278" w14:textId="126393AB" w:rsidR="00B900D8" w:rsidRPr="00730C52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.1</w:t>
            </w:r>
          </w:p>
        </w:tc>
        <w:tc>
          <w:tcPr>
            <w:tcW w:w="7154" w:type="dxa"/>
            <w:gridSpan w:val="2"/>
          </w:tcPr>
          <w:p w14:paraId="2711383F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5AA79AA2" w14:textId="361723BD" w:rsidR="00B900D8" w:rsidRPr="00730C52" w:rsidRDefault="00D237BD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D237BD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10.500,00</w:t>
            </w:r>
          </w:p>
        </w:tc>
      </w:tr>
      <w:tr w:rsidR="00B900D8" w:rsidRPr="00730C52" w14:paraId="07EEB036" w14:textId="77777777" w:rsidTr="003C187F">
        <w:trPr>
          <w:trHeight w:val="278"/>
        </w:trPr>
        <w:tc>
          <w:tcPr>
            <w:tcW w:w="501" w:type="dxa"/>
          </w:tcPr>
          <w:p w14:paraId="05B0E36A" w14:textId="4AB25EC3" w:rsidR="00B900D8" w:rsidRPr="00730C52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.2</w:t>
            </w:r>
          </w:p>
        </w:tc>
        <w:tc>
          <w:tcPr>
            <w:tcW w:w="7154" w:type="dxa"/>
            <w:gridSpan w:val="2"/>
          </w:tcPr>
          <w:p w14:paraId="6E110291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1D9C6333" w14:textId="409A0ACA" w:rsidR="00B900D8" w:rsidRPr="00730C52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9C392B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23.000,00</w:t>
            </w:r>
          </w:p>
        </w:tc>
      </w:tr>
      <w:tr w:rsidR="009C392B" w:rsidRPr="00730C52" w14:paraId="4F75C60A" w14:textId="77777777" w:rsidTr="003C187F">
        <w:trPr>
          <w:trHeight w:val="278"/>
        </w:trPr>
        <w:tc>
          <w:tcPr>
            <w:tcW w:w="501" w:type="dxa"/>
          </w:tcPr>
          <w:p w14:paraId="4D626017" w14:textId="11DC8261" w:rsidR="009C392B" w:rsidRDefault="009C392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6.3</w:t>
            </w:r>
          </w:p>
        </w:tc>
        <w:tc>
          <w:tcPr>
            <w:tcW w:w="7154" w:type="dxa"/>
            <w:gridSpan w:val="2"/>
          </w:tcPr>
          <w:p w14:paraId="520D31BD" w14:textId="60C3A728" w:rsidR="009C392B" w:rsidRPr="00730C52" w:rsidRDefault="009C392B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9C3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LUŠČIĆ</w:t>
            </w:r>
          </w:p>
        </w:tc>
        <w:tc>
          <w:tcPr>
            <w:tcW w:w="2126" w:type="dxa"/>
          </w:tcPr>
          <w:p w14:paraId="5F3A0244" w14:textId="6F5FB829" w:rsidR="009C392B" w:rsidRPr="009C392B" w:rsidRDefault="00182FAF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 w:rsidRPr="00182FAF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20.000,00</w:t>
            </w:r>
          </w:p>
        </w:tc>
      </w:tr>
      <w:tr w:rsidR="00B900D8" w:rsidRPr="00730C52" w14:paraId="51F8892A" w14:textId="77777777" w:rsidTr="003C187F">
        <w:trPr>
          <w:trHeight w:val="278"/>
        </w:trPr>
        <w:tc>
          <w:tcPr>
            <w:tcW w:w="567" w:type="dxa"/>
            <w:gridSpan w:val="2"/>
            <w:shd w:val="clear" w:color="auto" w:fill="C4BC96" w:themeFill="background2" w:themeFillShade="BF"/>
          </w:tcPr>
          <w:p w14:paraId="6AEAC608" w14:textId="29580C66" w:rsidR="00B900D8" w:rsidRPr="00730C52" w:rsidRDefault="00BD52DF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7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. </w:t>
            </w:r>
          </w:p>
        </w:tc>
        <w:tc>
          <w:tcPr>
            <w:tcW w:w="7088" w:type="dxa"/>
            <w:shd w:val="clear" w:color="auto" w:fill="C4BC96" w:themeFill="background2" w:themeFillShade="BF"/>
          </w:tcPr>
          <w:p w14:paraId="4BBC0682" w14:textId="6C8D08CE" w:rsidR="00B900D8" w:rsidRPr="00730C52" w:rsidRDefault="00DB4855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 xml:space="preserve">KAPITALNI PROJEKTI 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07528EC2" w14:textId="2FD415BD" w:rsidR="00B900D8" w:rsidRPr="00730C52" w:rsidRDefault="00350D7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3.421.100,00</w:t>
            </w:r>
          </w:p>
        </w:tc>
      </w:tr>
      <w:tr w:rsidR="00A77E6D" w:rsidRPr="00730C52" w14:paraId="6709B789" w14:textId="77777777" w:rsidTr="00520973">
        <w:trPr>
          <w:trHeight w:val="278"/>
        </w:trPr>
        <w:tc>
          <w:tcPr>
            <w:tcW w:w="567" w:type="dxa"/>
            <w:gridSpan w:val="2"/>
          </w:tcPr>
          <w:p w14:paraId="1D3D30B1" w14:textId="0C206C7D" w:rsidR="00A77E6D" w:rsidRDefault="00BD52DF" w:rsidP="00A77E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7</w:t>
            </w:r>
            <w:r w:rsidR="00DB4855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.1.</w:t>
            </w:r>
          </w:p>
        </w:tc>
        <w:tc>
          <w:tcPr>
            <w:tcW w:w="7088" w:type="dxa"/>
          </w:tcPr>
          <w:p w14:paraId="4F81BCE3" w14:textId="72A51C5E" w:rsidR="00A77E6D" w:rsidRPr="00D55618" w:rsidRDefault="00A77E6D" w:rsidP="0052097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D5561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IZGRADNJA DJEČJEG VRTIĆA LUŠČIĆ</w:t>
            </w:r>
          </w:p>
        </w:tc>
        <w:tc>
          <w:tcPr>
            <w:tcW w:w="2126" w:type="dxa"/>
          </w:tcPr>
          <w:p w14:paraId="3F381EFD" w14:textId="67FAC595" w:rsidR="00A77E6D" w:rsidRPr="00520973" w:rsidRDefault="00CE65C9" w:rsidP="00A77E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CE65C9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1.458.300,00</w:t>
            </w:r>
          </w:p>
        </w:tc>
      </w:tr>
      <w:tr w:rsidR="00B900D8" w:rsidRPr="00730C52" w14:paraId="69348CCD" w14:textId="77777777" w:rsidTr="00520973">
        <w:trPr>
          <w:trHeight w:val="278"/>
        </w:trPr>
        <w:tc>
          <w:tcPr>
            <w:tcW w:w="567" w:type="dxa"/>
            <w:gridSpan w:val="2"/>
          </w:tcPr>
          <w:p w14:paraId="46B2F290" w14:textId="2918D866" w:rsidR="00B900D8" w:rsidRPr="00730C52" w:rsidRDefault="00BD52DF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bookmarkStart w:id="2" w:name="_Hlk134708720"/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7</w:t>
            </w:r>
            <w:r w:rsidR="00DB4855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.2.</w:t>
            </w:r>
          </w:p>
        </w:tc>
        <w:tc>
          <w:tcPr>
            <w:tcW w:w="7088" w:type="dxa"/>
          </w:tcPr>
          <w:p w14:paraId="5A106424" w14:textId="1C0B8197" w:rsidR="00B900D8" w:rsidRPr="00D55618" w:rsidRDefault="006A26C8" w:rsidP="0052097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eastAsia="hr-HR"/>
                <w14:ligatures w14:val="standardContextual"/>
              </w:rPr>
            </w:pPr>
            <w:r w:rsidRPr="00D5561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eastAsia="hr-HR"/>
                <w14:ligatures w14:val="standardContextual"/>
              </w:rPr>
              <w:t xml:space="preserve">PŠ HRNETIĆ DOGRADNJA PROSTORA </w:t>
            </w:r>
            <w:r w:rsidR="00A26A7B" w:rsidRPr="00D5561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eastAsia="hr-HR"/>
                <w14:ligatures w14:val="standardContextual"/>
              </w:rPr>
              <w:t>ZA POTREBE VRTIĆA</w:t>
            </w:r>
          </w:p>
        </w:tc>
        <w:tc>
          <w:tcPr>
            <w:tcW w:w="2126" w:type="dxa"/>
          </w:tcPr>
          <w:p w14:paraId="41DE8D26" w14:textId="60AC7C41" w:rsidR="00B900D8" w:rsidRPr="00520973" w:rsidRDefault="000C3541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0C3541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1.962.800,00</w:t>
            </w:r>
          </w:p>
        </w:tc>
      </w:tr>
      <w:bookmarkEnd w:id="2"/>
      <w:tr w:rsidR="00BE6427" w:rsidRPr="00730C52" w14:paraId="1170563F" w14:textId="77777777" w:rsidTr="00F15508">
        <w:trPr>
          <w:trHeight w:val="278"/>
        </w:trPr>
        <w:tc>
          <w:tcPr>
            <w:tcW w:w="567" w:type="dxa"/>
            <w:gridSpan w:val="2"/>
            <w:shd w:val="clear" w:color="auto" w:fill="C4BC96" w:themeFill="background2" w:themeFillShade="BF"/>
          </w:tcPr>
          <w:p w14:paraId="0C41913A" w14:textId="60D849A0" w:rsidR="00BE6427" w:rsidRDefault="00BD52DF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8</w:t>
            </w:r>
            <w:r w:rsidR="00BE6427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</w:t>
            </w:r>
          </w:p>
        </w:tc>
        <w:tc>
          <w:tcPr>
            <w:tcW w:w="7088" w:type="dxa"/>
            <w:shd w:val="clear" w:color="auto" w:fill="C4BC96" w:themeFill="background2" w:themeFillShade="BF"/>
          </w:tcPr>
          <w:p w14:paraId="4A6D0389" w14:textId="018C1A9D" w:rsidR="00BE6427" w:rsidRPr="00520973" w:rsidRDefault="00410CCA" w:rsidP="00117A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 xml:space="preserve">SUFINANCIRANJE </w:t>
            </w:r>
            <w:r w:rsidR="00DB7774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 xml:space="preserve">DUKATIVNIH I SPORTSKIH AKTVNOSTI </w:t>
            </w:r>
            <w:r w:rsidR="00DB7774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U VRTIĆIMA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532D71B7" w14:textId="3531D85B" w:rsidR="00BE6427" w:rsidRPr="00520973" w:rsidRDefault="00350D7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65.000,00</w:t>
            </w:r>
          </w:p>
        </w:tc>
      </w:tr>
      <w:tr w:rsidR="002118EB" w:rsidRPr="00730C52" w14:paraId="7AAFBA2D" w14:textId="77777777" w:rsidTr="00F15508">
        <w:trPr>
          <w:trHeight w:val="278"/>
        </w:trPr>
        <w:tc>
          <w:tcPr>
            <w:tcW w:w="567" w:type="dxa"/>
            <w:gridSpan w:val="2"/>
            <w:shd w:val="clear" w:color="auto" w:fill="C4BC96" w:themeFill="background2" w:themeFillShade="BF"/>
          </w:tcPr>
          <w:p w14:paraId="6AD97BE7" w14:textId="77777777" w:rsidR="002118EB" w:rsidRDefault="002118E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</w:p>
        </w:tc>
        <w:tc>
          <w:tcPr>
            <w:tcW w:w="7088" w:type="dxa"/>
            <w:shd w:val="clear" w:color="auto" w:fill="C4BC96" w:themeFill="background2" w:themeFillShade="BF"/>
          </w:tcPr>
          <w:p w14:paraId="34734C5F" w14:textId="6ADE488B" w:rsidR="002118EB" w:rsidRDefault="00962880" w:rsidP="00117A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SVEUKUPNO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4645B14D" w14:textId="04D9973E" w:rsidR="002118EB" w:rsidRDefault="00B642B2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B642B2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13.997.953,00</w:t>
            </w:r>
          </w:p>
        </w:tc>
      </w:tr>
    </w:tbl>
    <w:p w14:paraId="0B914923" w14:textId="77777777" w:rsidR="006F0782" w:rsidRDefault="006F078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B8D4CAD" w14:textId="77777777" w:rsidR="006F0782" w:rsidRPr="00A6438D" w:rsidRDefault="006F078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E861485" w14:textId="075ED9C4" w:rsidR="00DB5068" w:rsidRDefault="001C500D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III</w:t>
      </w:r>
      <w:r w:rsidR="00F74955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11F9A059" w14:textId="77777777" w:rsidR="00B900D8" w:rsidRDefault="00B900D8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</w:p>
    <w:p w14:paraId="0CA88982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/>
          <w:color w:val="0D0D0D"/>
          <w:lang w:eastAsia="hr-HR"/>
          <w14:ligatures w14:val="standardContextual"/>
        </w:rPr>
        <w:t>OPIS AKTIVNOSTI  I NAČIN ISPLATE SREDSTAVA</w:t>
      </w:r>
    </w:p>
    <w:p w14:paraId="38AFF13B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50C63654" w14:textId="58170706" w:rsidR="00B900D8" w:rsidRDefault="00B900D8" w:rsidP="00BD2C92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 w:rsidRPr="00BD2C92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>SUFINANCIRANJE SMJEŠTAJA DJECE U PRIVATNIM VRTIĆIMA</w:t>
      </w:r>
    </w:p>
    <w:p w14:paraId="316CE353" w14:textId="77777777" w:rsidR="00BD2C92" w:rsidRDefault="00BD2C92" w:rsidP="00BD2C9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</w:p>
    <w:p w14:paraId="7F330378" w14:textId="1D346CAF" w:rsidR="00BD2C92" w:rsidRPr="00BD2C92" w:rsidRDefault="00BD2C92" w:rsidP="00BD2C92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 w:rsidRPr="00BD2C92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 xml:space="preserve">SUFINANCIRANJE PRIVATNIH VRTIĆA  </w:t>
      </w:r>
    </w:p>
    <w:p w14:paraId="5F1F22CF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</w:p>
    <w:p w14:paraId="4669EB85" w14:textId="32AB1221" w:rsidR="005C57D3" w:rsidRDefault="00B642B2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</w:t>
      </w:r>
      <w:r w:rsidR="00537DE0" w:rsidRPr="00537DE0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U cilju optimalnog obuhvata djece s prebivalištem na području grada </w:t>
      </w:r>
      <w:r w:rsidR="00537DE0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Karlovca</w:t>
      </w:r>
      <w:r w:rsidR="00537DE0" w:rsidRPr="00537DE0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programom predškolskog odgoja i obrazovanja, Grad </w:t>
      </w:r>
      <w:r w:rsidR="00537DE0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Karlovac</w:t>
      </w:r>
      <w:r w:rsidR="00537DE0" w:rsidRPr="00537DE0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će provoditi sufinanciranje djelatnosti dječjih vrtića drugih osnivača</w:t>
      </w:r>
      <w:r w:rsidR="001025B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na način da </w:t>
      </w:r>
      <w:r w:rsidR="00B900D8"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sufinancira dio ekonomske cijene smještaja djece u dječjem vrtiću drugog osnivača (privatnom vrtiću) s područja Grada Karlovca. Navedenim vrtićima osiguravat će se sredstva </w:t>
      </w:r>
      <w:r w:rsidR="00B900D8"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lastRenderedPageBreak/>
        <w:t>po djetetu s prebivalištem na području grada Karlovca za redoviti 10-satni program predškolskoga odgoja verificiran od Ministarstva znanosti obrazovanja</w:t>
      </w:r>
      <w:r w:rsidR="00657D8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 mladih </w:t>
      </w:r>
      <w:r w:rsid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 to na način: </w:t>
      </w:r>
    </w:p>
    <w:p w14:paraId="24BE566C" w14:textId="77777777" w:rsidR="005C57D3" w:rsidRDefault="005C57D3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2240A589" w14:textId="63F3903B" w:rsidR="005C57D3" w:rsidRPr="005C57D3" w:rsidRDefault="00884E39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</w:t>
      </w:r>
      <w:r w:rsidR="005C57D3"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Redoviti program predškolskog odgoja za djecu u vrtićima na području grada Karlovca sufinancirat će se za svako dijete s prebivalištem na području grada Karlovca prema sljedećim uvjetima: </w:t>
      </w:r>
    </w:p>
    <w:p w14:paraId="251B3D42" w14:textId="6B2310EC" w:rsidR="005C57D3" w:rsidRPr="005C57D3" w:rsidRDefault="005C57D3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</w:t>
      </w: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ab/>
        <w:t xml:space="preserve">da dijete i oba roditelja imaju prebivalište na području grada Karlovca, </w:t>
      </w:r>
      <w:r w:rsidR="000F14AF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ili da su stranci s </w:t>
      </w:r>
      <w:r w:rsidR="00553261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odobrenim stalnim</w:t>
      </w:r>
      <w:r w:rsidR="000F14AF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boravkom </w:t>
      </w:r>
      <w:r w:rsidR="00553261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na području grada Karlovca, </w:t>
      </w:r>
      <w:r w:rsidR="00592D0D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ili da imaju priznat status sukladno propisima </w:t>
      </w:r>
      <w:r w:rsidR="00663657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o međunarodnoj i privremenoj zaštiti, </w:t>
      </w:r>
    </w:p>
    <w:p w14:paraId="2109C134" w14:textId="77777777" w:rsidR="005C57D3" w:rsidRPr="005C57D3" w:rsidRDefault="005C57D3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</w:t>
      </w: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ab/>
        <w:t>da je dijete navršilo godinu dana starosti do 31.8. tekuće godine,</w:t>
      </w:r>
    </w:p>
    <w:p w14:paraId="4B087C92" w14:textId="0E45B286" w:rsidR="00873517" w:rsidRDefault="005C57D3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</w:t>
      </w: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ab/>
        <w:t>da  su oba roditelja čije dijete kreće u vrtić zaposlena ili su na redovitom školovanju.</w:t>
      </w:r>
    </w:p>
    <w:p w14:paraId="375D24F1" w14:textId="77777777" w:rsidR="00B9643A" w:rsidRDefault="00B9643A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5032F0AF" w14:textId="4CBD5BDE" w:rsidR="00873517" w:rsidRDefault="00107056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 </w:t>
      </w:r>
      <w:r w:rsidR="00B9643A" w:rsidRPr="00B9643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Dječji vrtići drugih osnivača s kojima Upravni odjel </w:t>
      </w:r>
      <w:r w:rsidR="00B9643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za društvene djelatnosti</w:t>
      </w:r>
      <w:r w:rsidR="004E34AB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(</w:t>
      </w:r>
      <w:r w:rsidR="002200E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dalje: </w:t>
      </w:r>
      <w:r w:rsidR="004E34AB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Upravni odjel) </w:t>
      </w:r>
      <w:r w:rsidR="00B9643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</w:t>
      </w:r>
      <w:r w:rsidR="00B9643A" w:rsidRPr="00B9643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sklopi ugovor obvezni su Upravnom odjelu dostav</w:t>
      </w:r>
      <w:r w:rsidR="004E34AB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iti tražene dokaze </w:t>
      </w:r>
      <w:r w:rsidR="00B9643A" w:rsidRPr="00B9643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s podacima o upisanoj djeci za koju se traži sufinanciranje djelatnosti.</w:t>
      </w:r>
    </w:p>
    <w:p w14:paraId="6A9F3089" w14:textId="284925D8" w:rsidR="00873517" w:rsidRPr="00787DF5" w:rsidRDefault="00884E39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</w:t>
      </w:r>
      <w:r w:rsidR="00873517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Redoviti 10 satni  program predškolskog odgoja za djecu u vrtićima na području grada Karlovca sufinancirat će se za svako dijete </w:t>
      </w:r>
      <w:r w:rsidR="00787DF5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sukladno </w:t>
      </w:r>
      <w:r w:rsidR="003C5AA1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ekonomsk</w:t>
      </w:r>
      <w:r w:rsidR="00787DF5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oj </w:t>
      </w:r>
      <w:r w:rsidR="003C5AA1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cijen</w:t>
      </w:r>
      <w:r w:rsidR="00787DF5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 vrtića, </w:t>
      </w:r>
      <w:r w:rsidR="00873517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odnosno sukladno Odluci o utvrđivanju iznosa participacije roditelja odnosno skrbnika u cijeni boravka djece u dječjim vrtićima kojima je osnivač Grad Karlovac i  Odluci o izmjeni i dopuni Odluke o utvrđivanju iznosa participacije roditelja odnosno skrbnika u cijeni boravka djece (Glasnik Grada Karlovca 02/12 i 18/2017).</w:t>
      </w:r>
      <w:r w:rsidR="00E95B3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</w:t>
      </w:r>
    </w:p>
    <w:p w14:paraId="4887476D" w14:textId="438F18D6" w:rsid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za 202</w:t>
      </w:r>
      <w:r w:rsidR="00884E3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6</w:t>
      </w: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. godinu osigurana su u Proračunu Grada Karlovca, a doznač</w:t>
      </w:r>
      <w:r w:rsidR="002200E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i</w:t>
      </w: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vat će se temeljem potpisanog ugovora</w:t>
      </w:r>
      <w:r w:rsidR="004E131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s vrtićem</w:t>
      </w:r>
      <w:r w:rsidR="00884E3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</w:t>
      </w: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</w:t>
      </w:r>
      <w:r w:rsidR="004E131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na temelju </w:t>
      </w: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ispostavljenih računa. </w:t>
      </w:r>
    </w:p>
    <w:p w14:paraId="329C6AED" w14:textId="77777777" w:rsidR="004E1319" w:rsidRDefault="004E1319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763490C5" w14:textId="0D1ED4E2" w:rsidR="004E1319" w:rsidRPr="00B900D8" w:rsidRDefault="004E1319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 xml:space="preserve">       </w:t>
      </w:r>
      <w:r w:rsidRPr="004E1319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>1.2.</w:t>
      </w:r>
      <w:r w:rsidRPr="004E1319">
        <w:t xml:space="preserve"> </w:t>
      </w:r>
      <w:r w:rsidRPr="004E1319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>SUFINANCIRANJE OBRTA ZA ČUVANJE DJECE</w:t>
      </w:r>
    </w:p>
    <w:p w14:paraId="08CBED7A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6A735498" w14:textId="3AA54011" w:rsidR="00533749" w:rsidRPr="00533749" w:rsidRDefault="00E95B39" w:rsidP="0053374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 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U Program javnih potreba i nadalje se uključuje sufinanciranje djelatnosti dadilja prema zatečenom opsegu djelatnosti u 202</w:t>
      </w:r>
      <w:r w:rsidR="00820C02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5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. godini</w:t>
      </w:r>
      <w:r w:rsidR="0086778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za 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ukupno </w:t>
      </w:r>
      <w:r w:rsidR="0086778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10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obrta dadilja</w:t>
      </w:r>
      <w:r w:rsidR="0086778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, a 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predviđeno je sufinanciranje za oko </w:t>
      </w:r>
      <w:r w:rsidR="0096359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63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djece.</w:t>
      </w:r>
    </w:p>
    <w:p w14:paraId="033DEE50" w14:textId="2010304B" w:rsidR="009113BC" w:rsidRDefault="00963599" w:rsidP="0053374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   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Ovisno o potrebama za smještajem djece rane i predškolske</w:t>
      </w:r>
      <w:r w:rsidR="002200E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dobi </w:t>
      </w:r>
      <w:r w:rsidR="00C73106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tijekom godine 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mogu se uključiti </w:t>
      </w:r>
      <w:r w:rsidR="00C73106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 </w:t>
      </w:r>
      <w:r w:rsidR="00533749" w:rsidRPr="0053374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druge registrirane dadilje</w:t>
      </w:r>
      <w:r w:rsidR="00C73106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koje djeluju na području </w:t>
      </w:r>
      <w:r w:rsidR="00B8646C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grada Karlovca</w:t>
      </w:r>
      <w:r w:rsidR="0029131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,</w:t>
      </w:r>
      <w:r w:rsidR="00A8556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a </w:t>
      </w:r>
      <w:r w:rsidR="00A85569" w:rsidRPr="00A8556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koje ispunjavaju uvjete za obavljanje djelatnosti dadilje sukladno odredbama Zakona o dadiljama (Narodne novine 37/13 i 98/19).</w:t>
      </w:r>
      <w:r w:rsidR="009930AF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</w:t>
      </w:r>
      <w:r w:rsidR="009113BC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Sufinanciranje se ostvaruje podnošenjem </w:t>
      </w:r>
      <w:r w:rsidR="00596BBF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zahtjeva za sufinanciranje</w:t>
      </w:r>
      <w:r w:rsidR="00107056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 </w:t>
      </w:r>
      <w:r w:rsidR="0028243C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dokumentacije kojom se dokazuje </w:t>
      </w:r>
      <w:r w:rsidR="005E7DA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pravo na ostvarivanje sufinanciranja. </w:t>
      </w:r>
    </w:p>
    <w:p w14:paraId="5F6F5442" w14:textId="580098D9" w:rsidR="000D34E5" w:rsidRDefault="00596BBF" w:rsidP="0053374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   </w:t>
      </w:r>
      <w:r w:rsidR="00B900D8"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Grad Karlovac u svom Proračunu osigurava sredstva za sufinanciranje obrta za čuvanje djece registriran</w:t>
      </w:r>
      <w:r w:rsidR="002200E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ih</w:t>
      </w:r>
      <w:r w:rsidR="00B900D8"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na području Grada Karlovca temeljem Zakona o dadiljama (Narodne novine broj 37/13, 98/19)</w:t>
      </w:r>
      <w:r w:rsidR="008279E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(u daljnjem tekstu Zakon). </w:t>
      </w:r>
      <w:r w:rsidR="008279EA" w:rsidRPr="008279E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Grad Karlovac sufinancirat će obrte za čuvanje djece registrirane na području grada Karlovca sukladno osiguranim financijskim sredstvima u Proračunu Grada Karlovca i to za djecu rane i predškolske dobi, odnosno od  navršene jedne (1) godine života do obveznog upisa u osnovnu školu i to u iznosu od 79,63 € mjesečno po djetetu.</w:t>
      </w:r>
      <w:r w:rsidR="008279E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</w:t>
      </w:r>
    </w:p>
    <w:p w14:paraId="02B4F10E" w14:textId="77777777" w:rsidR="00963599" w:rsidRDefault="00963599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1FCFE1E9" w14:textId="28F2816A" w:rsidR="000D34E5" w:rsidRDefault="00596BBF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  </w:t>
      </w:r>
      <w:r w:rsidR="000D34E5"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Pravo na sufinanciranje troškova čuvanja, brige i skrbi o djeci ostvaruje se pod sljedećim uvjetima: </w:t>
      </w:r>
    </w:p>
    <w:p w14:paraId="1B27CDFF" w14:textId="77777777" w:rsidR="000D34E5" w:rsidRPr="000D34E5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1B418C02" w14:textId="2CC00C76" w:rsidR="000D34E5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 da dijete i oba roditelja/skrbnika imaju prebivalište na području grada Karlovca ili da dijete i oba roditelja koji imaju status stranca u Republici Hrvatskoj imaju boravište na području grada Karlovca</w:t>
      </w: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, </w:t>
      </w:r>
      <w:r w:rsidR="007419BB" w:rsidRPr="007419BB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da imaju priznat status sukladno propisima o međunarodnoj i privremenoj zaštiti,  </w:t>
      </w:r>
    </w:p>
    <w:p w14:paraId="051A6491" w14:textId="75F6E1CE" w:rsidR="000D34E5" w:rsidRPr="000D34E5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</w:t>
      </w:r>
    </w:p>
    <w:p w14:paraId="126222BC" w14:textId="6090B5A3" w:rsidR="00B900D8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 da su oba roditelja/skrbnika djeteta zaposlena ili su na redovitom školovanju.</w:t>
      </w:r>
    </w:p>
    <w:p w14:paraId="56EE3278" w14:textId="77777777" w:rsidR="00D70C65" w:rsidRDefault="00D70C6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7398EE96" w14:textId="26272380" w:rsidR="00D70C65" w:rsidRDefault="00317FEC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  </w:t>
      </w:r>
      <w:r w:rsidR="00D70C65"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Ukoliko su ispunjeni </w:t>
      </w:r>
      <w:r w:rsid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gore navedeni </w:t>
      </w:r>
      <w:r w:rsidR="00D70C65"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uvjeti, Grad</w:t>
      </w:r>
      <w:r w:rsidR="0026079C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Karlovac</w:t>
      </w:r>
      <w:r w:rsidR="00D70C65"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će s obrtnikom sklopiti ugovor o sufinanciranju djelatnosti dadilje, kojim će se urediti međusobna prava i obveze Grada Karlovca i obrtnika. Za svako novo upisano dijet</w:t>
      </w:r>
      <w:r w:rsid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e</w:t>
      </w:r>
      <w:r w:rsidR="00D70C65"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, potrebno je dostaviti d</w:t>
      </w:r>
      <w:r w:rsid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okaze</w:t>
      </w:r>
      <w:r w:rsidR="00D70C65"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iz prethodnog članka</w:t>
      </w:r>
      <w:r w:rsidR="00CD1260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. Sredstva se obrtniku isplaćuju temeljem potpisanog ugovora i ispostavljenih računa obrta. </w:t>
      </w:r>
    </w:p>
    <w:p w14:paraId="169BCD09" w14:textId="77777777" w:rsidR="00D70C65" w:rsidRPr="00B900D8" w:rsidRDefault="00D70C6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59DB4FBA" w14:textId="77777777" w:rsid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7D650486" w14:textId="77777777" w:rsidR="009563B3" w:rsidRDefault="009563B3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6343F9B6" w14:textId="77777777" w:rsidR="009563B3" w:rsidRPr="00B900D8" w:rsidRDefault="009563B3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4D8E6CB5" w14:textId="551C31D6" w:rsidR="00B900D8" w:rsidRPr="00BA6F8F" w:rsidRDefault="00B900D8" w:rsidP="00BA6F8F">
      <w:pPr>
        <w:pStyle w:val="ListParagraph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 w:rsidRPr="00BA6F8F">
        <w:rPr>
          <w:rFonts w:ascii="Times New Roman" w:eastAsia="Times New Roman" w:hAnsi="Times New Roman" w:cs="Times New Roman"/>
          <w:b/>
          <w:color w:val="0D0D0D"/>
          <w:lang w:eastAsia="hr-HR"/>
        </w:rPr>
        <w:lastRenderedPageBreak/>
        <w:t>MATERIJALNI RASHODI POSLOVANJA</w:t>
      </w:r>
    </w:p>
    <w:p w14:paraId="6BED494C" w14:textId="77777777" w:rsidR="00B900D8" w:rsidRPr="00B900D8" w:rsidRDefault="00B900D8" w:rsidP="00B900D8">
      <w:pPr>
        <w:spacing w:after="0" w:line="240" w:lineRule="auto"/>
        <w:ind w:left="360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921D7E2" w14:textId="39551DC6" w:rsidR="00B900D8" w:rsidRPr="00B900D8" w:rsidRDefault="00B900D8" w:rsidP="00B900D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</w:rPr>
        <w:t xml:space="preserve">U okviru vrtićke djelatnosti  evidentiraju se rashodi za korištenje usluga i dobara potrebnih za redovno funkcioniranje i obavljanje djelatnosti vrtića. Materijalni rashodi poslovanja obuhvaćaju  sljedeće rashode: naknade troškova zaposlenima, rashode za materijal i energiju (uredski materijal i ostali materijalni rashodi, materijal i sirovine, energija, materijal i dijelovi za tekuće i investicijsko održavanje, sitan inventar i auto gume, službena, radna i zaštitna odjeća i obuća),  rashodi za usluge (usluge telefona, pošte i prijevoza, tekućeg i investicijskog održavanja, promidžbe i informiranja, komunalne usluge, zakupnine i najamnine, zdravstvene usluge, intelektualne i osobne usluge, računalne usluge te ostale usluge), naknade troškova osobama izvan radnog odnosa,  ostale rashode poslovanja u koje spadaju naknade za rad predstavničkih i izvršnih tijela, povjerenstava i sl. (premije osiguranja, reprezentacija, članarine i norme, pristojbe i naknade, troškovi sudskih postupaka te ostali nespomenuti rashodi poslovanja). </w:t>
      </w:r>
    </w:p>
    <w:p w14:paraId="7263A289" w14:textId="77777777" w:rsidR="00B900D8" w:rsidRPr="00B900D8" w:rsidRDefault="00B900D8" w:rsidP="00B900D8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  <w:bookmarkStart w:id="3" w:name="_Hlk134711343"/>
      <w:r w:rsidRPr="00B900D8">
        <w:rPr>
          <w:rFonts w:ascii="Times New Roman" w:eastAsia="Times New Roman" w:hAnsi="Times New Roman" w:cs="Times New Roman"/>
          <w:color w:val="0D0D0D"/>
          <w:lang w:eastAsia="hr-HR"/>
        </w:rPr>
        <w:t>Sredstva će se doznačiti prema zahtjevu vrtića putem interne pisane procedure-lokalne riznice.</w:t>
      </w:r>
    </w:p>
    <w:bookmarkEnd w:id="3"/>
    <w:p w14:paraId="14899C78" w14:textId="77777777" w:rsidR="00BA6F8F" w:rsidRPr="00B900D8" w:rsidRDefault="00BA6F8F" w:rsidP="00B900D8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31ADE35" w14:textId="77777777" w:rsidR="00B900D8" w:rsidRPr="00B900D8" w:rsidRDefault="00B900D8" w:rsidP="00B900D8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CB5538" w14:textId="77777777" w:rsidR="00B900D8" w:rsidRPr="00CD1260" w:rsidRDefault="00B900D8" w:rsidP="00BA6F8F">
      <w:pPr>
        <w:numPr>
          <w:ilvl w:val="0"/>
          <w:numId w:val="19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B900D8">
        <w:rPr>
          <w:rFonts w:ascii="Times New Roman" w:eastAsia="Times New Roman" w:hAnsi="Times New Roman" w:cs="Times New Roman"/>
          <w:b/>
          <w:color w:val="0D0D0D"/>
          <w:lang w:eastAsia="hr-HR"/>
        </w:rPr>
        <w:t>RASHODI ZA ZAPOSLENE</w:t>
      </w:r>
      <w:r w:rsidRPr="00B900D8">
        <w:rPr>
          <w:rFonts w:ascii="Times New Roman" w:eastAsia="Times New Roman" w:hAnsi="Times New Roman" w:cs="Times New Roman"/>
          <w:color w:val="0D0D0D"/>
          <w:lang w:val="pt-BR" w:eastAsia="hr-HR"/>
        </w:rPr>
        <w:t xml:space="preserve"> </w:t>
      </w:r>
      <w:r w:rsidRPr="00B900D8">
        <w:rPr>
          <w:rFonts w:ascii="Times New Roman" w:eastAsia="Times New Roman" w:hAnsi="Times New Roman" w:cs="Times New Roman"/>
          <w:b/>
          <w:color w:val="0D0D0D"/>
          <w:lang w:val="pt-BR" w:eastAsia="hr-HR"/>
        </w:rPr>
        <w:t>U USTANOVAMA PREDŠKOLSKOG ODGOJA</w:t>
      </w:r>
    </w:p>
    <w:p w14:paraId="3F88FF57" w14:textId="77777777" w:rsidR="00CD1260" w:rsidRPr="00B900D8" w:rsidRDefault="00CD1260" w:rsidP="00CD126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b/>
          <w:color w:val="0D0D0D"/>
          <w:lang w:eastAsia="hr-HR"/>
        </w:rPr>
      </w:pPr>
    </w:p>
    <w:p w14:paraId="6B912780" w14:textId="05E40DFA" w:rsidR="00B900D8" w:rsidRPr="00B900D8" w:rsidRDefault="00B900D8" w:rsidP="00B900D8">
      <w:p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Djelatnost predškolskog odgoja u Dječjem vrtiću Karlovac financira se iz</w:t>
      </w:r>
      <w:r w:rsidR="00301C2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tri </w:t>
      </w: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izvora: </w:t>
      </w:r>
    </w:p>
    <w:p w14:paraId="3AA54865" w14:textId="77777777" w:rsidR="00B900D8" w:rsidRPr="00B900D8" w:rsidRDefault="00B900D8" w:rsidP="00B900D8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sredstava Proračuna Grada Karlovca</w:t>
      </w:r>
    </w:p>
    <w:p w14:paraId="71D71DEF" w14:textId="1C08E56B" w:rsidR="00B900D8" w:rsidRDefault="00B900D8" w:rsidP="00B900D8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uplat</w:t>
      </w:r>
      <w:r w:rsidR="00174671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e</w:t>
      </w: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roditelja koji svojim dijelom sufinanciraju cijenu usluge dječjeg vrtića</w:t>
      </w:r>
    </w:p>
    <w:p w14:paraId="302D9432" w14:textId="03AB00C4" w:rsidR="00301C2E" w:rsidRPr="00B900D8" w:rsidRDefault="000436DB" w:rsidP="00B900D8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sredst</w:t>
      </w:r>
      <w:r w:rsidR="00225246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a</w:t>
      </w:r>
      <w:r w:rsidR="00604897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va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Državnog proračuna</w:t>
      </w:r>
    </w:p>
    <w:p w14:paraId="191FC33C" w14:textId="52490D35" w:rsidR="00174671" w:rsidRDefault="00B900D8" w:rsidP="006F0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Grad Karlovac osigurava u Proračunu sredstva za plaće i naknade troškova</w:t>
      </w:r>
      <w:r w:rsidRPr="00B900D8">
        <w:rPr>
          <w:rFonts w:ascii="Calibri" w:hAnsi="Calibri" w:cs="Calibri"/>
          <w14:ligatures w14:val="standardContextual"/>
        </w:rPr>
        <w:t xml:space="preserve"> </w:t>
      </w: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djelatnika dječjeg vrtića Karlovac u skladu s Kolektivnim ugovorom za radnike zaposlene u </w:t>
      </w:r>
      <w:r w:rsidR="00E76365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dječjim vrtićima. </w:t>
      </w:r>
    </w:p>
    <w:p w14:paraId="64309DE7" w14:textId="77777777" w:rsidR="000A7563" w:rsidRPr="000A7563" w:rsidRDefault="00174671" w:rsidP="006F0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174671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Iznos mjesečnog sudjelovanja roditelja-korisnika usluga u cijeni usluge dječjih vrtića određen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a</w:t>
      </w:r>
      <w:r w:rsidRPr="00174671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je </w:t>
      </w:r>
    </w:p>
    <w:p w14:paraId="3A9EC7B3" w14:textId="1B39BBE2" w:rsidR="000A7563" w:rsidRPr="000A7563" w:rsidRDefault="000A7563" w:rsidP="006F0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0A7563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dlukom </w:t>
      </w:r>
      <w:r w:rsidRPr="000A7563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o utvrđivanju iznosa participacije roditelja odnosno skrbnika u cijeni boravka djece </w:t>
      </w:r>
    </w:p>
    <w:p w14:paraId="3A1434B4" w14:textId="5A7EA6D9" w:rsidR="00DA77F1" w:rsidRDefault="000A7563" w:rsidP="006F0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0A7563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u dječjim vrtićima kojima je osnivač Grad Karlovac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(Glasnik Grada Karlovca </w:t>
      </w:r>
      <w:r w:rsidR="00361754" w:rsidRPr="0036175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02/12 i 18/2017</w:t>
      </w:r>
      <w:r w:rsidR="0036175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). </w:t>
      </w:r>
    </w:p>
    <w:p w14:paraId="683213A7" w14:textId="77777777" w:rsidR="009232C4" w:rsidRDefault="00DE0924" w:rsidP="006F0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Vlada Republike Hrvatske </w:t>
      </w:r>
      <w:r w:rsidR="00D274E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donosi </w:t>
      </w:r>
      <w:r w:rsidR="00B900D8"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</w:t>
      </w:r>
      <w:r w:rsidRP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dluku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P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 dodjeli sredstava za fiskalnu održivost dječjih vrtića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9254E9" w:rsidRP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kojom su utvrđeni</w:t>
      </w:r>
      <w:r w:rsidR="009254E9" w:rsidRP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iznos</w:t>
      </w:r>
      <w:r w:rsid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i</w:t>
      </w:r>
      <w:r w:rsidR="009254E9" w:rsidRP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sredstava za fiskalnu održivost dječjih vrtića za pedagošku godinu  za jedinice lokalne s</w:t>
      </w:r>
      <w:r w:rsidR="00443F26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amouprave. </w:t>
      </w:r>
    </w:p>
    <w:p w14:paraId="441C163E" w14:textId="654F43D1" w:rsidR="006F0782" w:rsidRDefault="006F0782" w:rsidP="006F0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6F0782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Gradski dječji vrtići provode odredbe Državnoga pedagoškog standarda predškolskog odgoja u dijelu koji se tiče definiranja i ustrojavanja programa predškolskog odgoja; normativa za broj zaposlenih odgojitelja, stručnih suradnika i viših medicinskih sestara kao zdravstvenih voditelja te drugih radnika; propisanog broja sati neposrednog rada odgojitelja te stručnih suradnika s djecom, roditeljima/skrbnicima i odgojiteljima te viših medicinskih sestara kao zdravstvenih voditelja s djecom, roditeljima/skrbnicima, odgojiteljima i ostalim radnicim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a. </w:t>
      </w:r>
      <w:r w:rsidR="00776A48" w:rsidRP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U gradskim dječjim vrtićima u pedagoškoj godini 202</w:t>
      </w:r>
      <w:r w:rsid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5</w:t>
      </w:r>
      <w:r w:rsidR="00776A48" w:rsidRP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./202</w:t>
      </w:r>
      <w:r w:rsid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6</w:t>
      </w:r>
      <w:r w:rsidR="00776A48" w:rsidRP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. zaposlen</w:t>
      </w:r>
      <w:r w:rsid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 je</w:t>
      </w:r>
      <w:r w:rsidR="00776A48" w:rsidRP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ukupno </w:t>
      </w:r>
      <w:r w:rsid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24</w:t>
      </w:r>
      <w:r w:rsidR="00F214E1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9</w:t>
      </w:r>
      <w:r w:rsid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radnika na neodređeno vrijeme</w:t>
      </w:r>
      <w:r w:rsidR="00776A48" w:rsidRP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011DB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i </w:t>
      </w:r>
      <w:r w:rsidR="006232CD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52</w:t>
      </w:r>
      <w:r w:rsidR="00011DB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776A48" w:rsidRPr="00776A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na određeno vrijeme i taj broj varira tijekom godine. Tendencija je povećanje broja radnika u gradskim dječjim vrtićima zbog povećanja smještajnih kapaciteta otvaranj</w:t>
      </w:r>
      <w:r w:rsidR="00011DB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em Dječjeg vrtića </w:t>
      </w:r>
      <w:proofErr w:type="spellStart"/>
      <w:r w:rsidR="00011DB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Luščić</w:t>
      </w:r>
      <w:proofErr w:type="spellEnd"/>
      <w:r w:rsidR="00011DB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. </w:t>
      </w:r>
    </w:p>
    <w:p w14:paraId="64A45275" w14:textId="55E5B3DD" w:rsidR="00B900D8" w:rsidRDefault="00B900D8" w:rsidP="00DE0924">
      <w:pPr>
        <w:spacing w:after="0" w:line="240" w:lineRule="auto"/>
        <w:rPr>
          <w:rFonts w:ascii="Times New Roman" w:eastAsia="Times New Roman" w:hAnsi="Times New Roman" w:cs="Times New Roman"/>
          <w:bCs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Sredstva za plaće doznačit će se prema zahtjevu vrtića </w:t>
      </w:r>
      <w:r w:rsidRPr="00B900D8">
        <w:rPr>
          <w:rFonts w:ascii="Times New Roman" w:eastAsia="Times New Roman" w:hAnsi="Times New Roman" w:cs="Times New Roman"/>
          <w:bCs/>
          <w:color w:val="0D0D0D"/>
          <w:lang w:eastAsia="hr-HR"/>
          <w14:ligatures w14:val="standardContextual"/>
        </w:rPr>
        <w:t xml:space="preserve">putem interne pisane procedure-lokalne riznice. </w:t>
      </w:r>
    </w:p>
    <w:p w14:paraId="1DD5C3EB" w14:textId="77777777" w:rsidR="00011DBE" w:rsidRDefault="00011DBE" w:rsidP="00DE0924">
      <w:pPr>
        <w:spacing w:after="0" w:line="240" w:lineRule="auto"/>
        <w:rPr>
          <w:rFonts w:ascii="Times New Roman" w:eastAsia="Times New Roman" w:hAnsi="Times New Roman" w:cs="Times New Roman"/>
          <w:bCs/>
          <w:color w:val="0D0D0D"/>
          <w:lang w:eastAsia="hr-HR"/>
          <w14:ligatures w14:val="standardContextual"/>
        </w:rPr>
      </w:pPr>
    </w:p>
    <w:p w14:paraId="563E1133" w14:textId="77777777" w:rsidR="009B0EAC" w:rsidRPr="00E64AE1" w:rsidRDefault="009B0EAC" w:rsidP="00DE0924">
      <w:pPr>
        <w:spacing w:after="0" w:line="240" w:lineRule="auto"/>
        <w:rPr>
          <w:rFonts w:ascii="Times New Roman" w:eastAsia="Times New Roman" w:hAnsi="Times New Roman" w:cs="Times New Roman"/>
          <w:bCs/>
          <w:color w:val="EE0000"/>
          <w:lang w:eastAsia="hr-HR"/>
          <w14:ligatures w14:val="standardContextual"/>
        </w:rPr>
      </w:pPr>
    </w:p>
    <w:p w14:paraId="34AB8545" w14:textId="501B4F06" w:rsidR="009B0EAC" w:rsidRPr="00C51C82" w:rsidRDefault="009B0EAC" w:rsidP="00D5709B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  <w14:ligatures w14:val="standardContextual"/>
        </w:rPr>
      </w:pPr>
      <w:r w:rsidRPr="00C51C82">
        <w:rPr>
          <w:rFonts w:ascii="Times New Roman" w:eastAsia="Times New Roman" w:hAnsi="Times New Roman" w:cs="Times New Roman"/>
          <w:b/>
          <w:bCs/>
          <w:lang w:eastAsia="hr-HR"/>
          <w14:ligatures w14:val="standardContextual"/>
        </w:rPr>
        <w:t>NABAVA NEFINANCIJSKE IMOVINE</w:t>
      </w:r>
    </w:p>
    <w:p w14:paraId="77C3B5CC" w14:textId="77777777" w:rsidR="009B0EAC" w:rsidRPr="00D5709B" w:rsidRDefault="009B0EAC" w:rsidP="00D5709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61B42C3F" w14:textId="441F1004" w:rsidR="009B0EAC" w:rsidRPr="00D5709B" w:rsidRDefault="00E242B8" w:rsidP="00D5709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     Nabava nefinancijske imovine odnosi se na opremanje Dječjeg vrtića </w:t>
      </w:r>
      <w:proofErr w:type="spellStart"/>
      <w:r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Luščić</w:t>
      </w:r>
      <w:proofErr w:type="spellEnd"/>
      <w:r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koja se  financira  iz općih prihoda</w:t>
      </w:r>
      <w:r w:rsidR="00CA5F17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. U Proračunu Grada Karlovca </w:t>
      </w:r>
      <w:r w:rsidR="00100F0F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  <w:r w:rsidR="002F292D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osigurana </w:t>
      </w:r>
      <w:r w:rsidR="00CA5F17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su sredstva </w:t>
      </w:r>
      <w:r w:rsidR="002F292D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  <w:r w:rsidR="00100F0F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za nabavu  </w:t>
      </w:r>
      <w:r w:rsidR="00424CA7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didaktičke </w:t>
      </w:r>
      <w:r w:rsidR="00100F0F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opreme</w:t>
      </w:r>
      <w:r w:rsidR="00424CA7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,</w:t>
      </w:r>
      <w:r w:rsidR="00100F0F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namještaja za 10 odgojno-obrazovnih skupina</w:t>
      </w:r>
      <w:r w:rsidR="000D64D8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, opreme za dvoranu, posteljine, radne odjeće i obuće</w:t>
      </w:r>
      <w:r w:rsidR="003B784A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te nabava elektroničke opreme. </w:t>
      </w:r>
    </w:p>
    <w:p w14:paraId="79B12380" w14:textId="282F1793" w:rsidR="007D3A59" w:rsidRPr="00D5709B" w:rsidRDefault="003B784A" w:rsidP="00D5709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    </w:t>
      </w:r>
      <w:r w:rsidR="001A04E6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U okviru  </w:t>
      </w:r>
      <w:r w:rsidR="00922885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ove nabave</w:t>
      </w:r>
      <w:r w:rsidR="001A04E6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planirana je kupnja novog, većeg dostavnog vozila za potrebe svakodnevne dostave hrane</w:t>
      </w:r>
      <w:r w:rsidR="00922885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. </w:t>
      </w:r>
      <w:r w:rsidR="001A04E6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Isto je neophodno kako bi se moglo osigurati nesmetano redovno funkcioniranje rada Ustanove u skladu s higijensko-tehničkim zahtjevima struke. </w:t>
      </w:r>
      <w:r w:rsidR="00A3358F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Nast</w:t>
      </w:r>
      <w:r w:rsidR="00580226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avno na kupnju dostavnog vozila, planira se kupnja </w:t>
      </w:r>
      <w:r w:rsidR="007D3A59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nove profesionalne opreme za centralnu kuhinju u </w:t>
      </w:r>
      <w:r w:rsidR="00580226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Dječjem vrtiću </w:t>
      </w:r>
      <w:proofErr w:type="spellStart"/>
      <w:r w:rsidR="00580226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Luščić</w:t>
      </w:r>
      <w:proofErr w:type="spellEnd"/>
      <w:r w:rsidR="00580226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. </w:t>
      </w:r>
      <w:r w:rsidR="007D3A59"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</w:p>
    <w:p w14:paraId="1C26427D" w14:textId="102DDDE5" w:rsidR="00D5709B" w:rsidRPr="00D5709B" w:rsidRDefault="00D5709B" w:rsidP="00D5709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D5709B">
        <w:rPr>
          <w:rFonts w:ascii="Times New Roman" w:eastAsia="Times New Roman" w:hAnsi="Times New Roman" w:cs="Times New Roman"/>
          <w:lang w:eastAsia="hr-HR"/>
          <w14:ligatures w14:val="standardContextual"/>
        </w:rPr>
        <w:t>Sredstva će se doznačiti prema zahtjevu vrtića putem interne pisane procedure-lokalne riznice.</w:t>
      </w:r>
    </w:p>
    <w:p w14:paraId="62FEA9B0" w14:textId="77777777" w:rsidR="001A04E6" w:rsidRDefault="001A04E6" w:rsidP="00E242B8">
      <w:pPr>
        <w:spacing w:after="0" w:line="240" w:lineRule="auto"/>
        <w:rPr>
          <w:rFonts w:ascii="Times New Roman" w:eastAsia="Times New Roman" w:hAnsi="Times New Roman" w:cs="Times New Roman"/>
          <w:color w:val="EE0000"/>
          <w:lang w:eastAsia="hr-HR"/>
          <w14:ligatures w14:val="standardContextual"/>
        </w:rPr>
      </w:pPr>
    </w:p>
    <w:p w14:paraId="21808879" w14:textId="77777777" w:rsidR="001A04E6" w:rsidRDefault="001A04E6" w:rsidP="00E242B8">
      <w:pPr>
        <w:spacing w:after="0" w:line="240" w:lineRule="auto"/>
        <w:rPr>
          <w:rFonts w:ascii="Times New Roman" w:eastAsia="Times New Roman" w:hAnsi="Times New Roman" w:cs="Times New Roman"/>
          <w:color w:val="EE0000"/>
          <w:lang w:eastAsia="hr-HR"/>
          <w14:ligatures w14:val="standardContextual"/>
        </w:rPr>
      </w:pPr>
    </w:p>
    <w:p w14:paraId="3435F201" w14:textId="77777777" w:rsidR="001A04E6" w:rsidRPr="00E64AE1" w:rsidRDefault="001A04E6" w:rsidP="00E242B8">
      <w:pPr>
        <w:spacing w:after="0" w:line="240" w:lineRule="auto"/>
        <w:rPr>
          <w:rFonts w:ascii="Times New Roman" w:eastAsia="Times New Roman" w:hAnsi="Times New Roman" w:cs="Times New Roman"/>
          <w:color w:val="EE0000"/>
          <w:lang w:eastAsia="hr-HR"/>
          <w14:ligatures w14:val="standardContextual"/>
        </w:rPr>
      </w:pPr>
    </w:p>
    <w:p w14:paraId="0EFC3D6E" w14:textId="77777777" w:rsidR="00B900D8" w:rsidRPr="00B900D8" w:rsidRDefault="00B900D8" w:rsidP="00B900D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304E9A8B" w14:textId="77777777" w:rsidR="00B900D8" w:rsidRDefault="00B900D8" w:rsidP="00BA6F8F">
      <w:pPr>
        <w:numPr>
          <w:ilvl w:val="0"/>
          <w:numId w:val="19"/>
        </w:numPr>
        <w:spacing w:after="262" w:line="248" w:lineRule="auto"/>
        <w:ind w:right="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/>
          <w:bCs/>
          <w:color w:val="000000"/>
          <w:kern w:val="2"/>
          <w:lang w:eastAsia="hr-HR"/>
          <w14:ligatures w14:val="standardContextual"/>
        </w:rPr>
        <w:t>SUFINANCIRANJE PROGRAMA ZA DJECU S TEŠKOĆAMA U RAZVOJU</w:t>
      </w:r>
    </w:p>
    <w:p w14:paraId="139D2E7E" w14:textId="77777777" w:rsidR="00CD1260" w:rsidRPr="00B900D8" w:rsidRDefault="00CD1260" w:rsidP="00CD1260">
      <w:pPr>
        <w:spacing w:after="262" w:line="248" w:lineRule="auto"/>
        <w:ind w:left="720" w:right="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kern w:val="2"/>
          <w:lang w:eastAsia="hr-HR"/>
          <w14:ligatures w14:val="standardContextual"/>
        </w:rPr>
      </w:pPr>
    </w:p>
    <w:p w14:paraId="528BA308" w14:textId="408685FC" w:rsidR="00B900D8" w:rsidRPr="00B900D8" w:rsidRDefault="00E64AE1" w:rsidP="00B900D8">
      <w:pPr>
        <w:spacing w:after="262" w:line="248" w:lineRule="auto"/>
        <w:ind w:right="9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       </w:t>
      </w:r>
      <w:r w:rsidR="00B900D8"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Djeca s teškoćama u razvoju  uključuju se u redoviti  program predškolskog odgoja i obrazovanja.</w:t>
      </w:r>
      <w:r w:rsidR="00B900D8" w:rsidRPr="00B900D8">
        <w:rPr>
          <w:rFonts w:ascii="Calibri" w:hAnsi="Calibri" w:cs="Calibri"/>
          <w14:ligatures w14:val="standardContextual"/>
        </w:rPr>
        <w:t xml:space="preserve"> </w:t>
      </w:r>
      <w:r w:rsidR="00B900D8"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U odgojno-obrazovne skupine s redovitim programom uključuju se, na temelju mišljenja stručnog povjerenstva (osnovanog po propisima iz područja socijalne skrbi), mišljenja stručnih suradnika (pedagoga, psihologa, stručnjaka edukacijsko-rehabilitacijskog profila), više medicinske sestre i ravnatelja dječjeg vrtića kao i odgovarajućih medicinskih i drugih nalaza, mišljenja i rješenja nadležnih tijela, ustanova i vještaka, i to:</w:t>
      </w:r>
    </w:p>
    <w:p w14:paraId="51FA5042" w14:textId="77777777" w:rsidR="00B900D8" w:rsidRPr="00B900D8" w:rsidRDefault="00B900D8" w:rsidP="00B900D8">
      <w:pPr>
        <w:numPr>
          <w:ilvl w:val="0"/>
          <w:numId w:val="11"/>
        </w:numPr>
        <w:spacing w:after="262" w:line="248" w:lineRule="auto"/>
        <w:ind w:right="9"/>
        <w:contextualSpacing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djeca s lakšim teškoćama koja s obzirom na vrstu i stupanj teškoće, uz osiguranje potrebnih specifičnih uvjeta mogu svladati osnove programa s ostalom djecom u skupini, a uz osnovnu teškoću nemaju dodatne teškoće, osim lakših poremećaja glasovno-govorne komunikacije;</w:t>
      </w:r>
    </w:p>
    <w:p w14:paraId="0AE5D277" w14:textId="77777777" w:rsidR="00B900D8" w:rsidRDefault="00B900D8" w:rsidP="00B900D8">
      <w:pPr>
        <w:numPr>
          <w:ilvl w:val="0"/>
          <w:numId w:val="11"/>
        </w:numPr>
        <w:spacing w:after="262" w:line="248" w:lineRule="auto"/>
        <w:ind w:right="9"/>
        <w:contextualSpacing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djeca s težim teškoćama uz osiguranje potrebnih specifičnih uvjeta, ako je nedovoljan broj djece za ustroj odgojno-obrazovne skupine s posebnim programom</w:t>
      </w:r>
    </w:p>
    <w:p w14:paraId="5BCB3C59" w14:textId="77777777" w:rsidR="00E64AE1" w:rsidRPr="00B900D8" w:rsidRDefault="00E64AE1" w:rsidP="00E64AE1">
      <w:pPr>
        <w:spacing w:after="262" w:line="248" w:lineRule="auto"/>
        <w:ind w:left="720" w:right="9"/>
        <w:contextualSpacing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</w:p>
    <w:p w14:paraId="2DC7D495" w14:textId="103D080A" w:rsidR="00B900D8" w:rsidRPr="00B900D8" w:rsidRDefault="00E64AE1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 </w:t>
      </w:r>
      <w:r w:rsidR="00B900D8"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su osigurana u državnom proračunu, a vrtićima se dodjeljuju putem Odluke o sufinanciranju programa javnih potreba u predškolskom odgoju i obrazovanju. Sredstva su strogo namjenska i potrebno ih je uložiti u nabavu didaktičkih sredstava potrebnih za provedbu verificiranih programa, stručno usavršavanje odgojitelja i stručnih suradnika koji provode te programe, nabavu stručne i dječje literature i ostale potrebe sa svrhom povećanja kvalitete provedbe odgojno-obrazovnih programa.</w:t>
      </w:r>
    </w:p>
    <w:p w14:paraId="0F3CA9C5" w14:textId="01446CA6" w:rsidR="00CD1260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će se doznačiti prema zahtjevu vrtića putem interne pisane procedure-lokalne riznice</w:t>
      </w:r>
      <w:r w:rsidR="007419BB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.</w:t>
      </w:r>
    </w:p>
    <w:p w14:paraId="276F17DF" w14:textId="77777777" w:rsidR="00F177F6" w:rsidRPr="00B900D8" w:rsidRDefault="00F177F6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51549634" w14:textId="77777777" w:rsidR="00B900D8" w:rsidRPr="00B900D8" w:rsidRDefault="00B900D8" w:rsidP="00BA6F8F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900D8">
        <w:rPr>
          <w:rFonts w:ascii="Times New Roman" w:eastAsia="Times New Roman" w:hAnsi="Times New Roman" w:cs="Times New Roman"/>
          <w:b/>
          <w:bCs/>
          <w:lang w:val="pt-BR" w:eastAsia="hr-HR"/>
        </w:rPr>
        <w:t>JAVNE POTREBE U PREDŠKOLSKOM ODGOJU</w:t>
      </w:r>
    </w:p>
    <w:p w14:paraId="35132FB1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3C197B3C" w14:textId="5D244F72" w:rsidR="00B900D8" w:rsidRPr="00B900D8" w:rsidRDefault="00B900D8" w:rsidP="00B900D8">
      <w:pPr>
        <w:spacing w:after="154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Na temelju članka 50. Zakona</w:t>
      </w:r>
      <w:r w:rsidR="00CD1260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, </w:t>
      </w: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Ministarstvo znanosti</w:t>
      </w:r>
      <w:r w:rsidR="001C59E4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,</w:t>
      </w: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 obrazovanja</w:t>
      </w:r>
      <w:r w:rsidR="001C59E4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 i mladih</w:t>
      </w: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 sufinancira programe javnih potreba koji se ostvaruju u dječjim vrtićima i drugim ustanovama i to za:</w:t>
      </w:r>
    </w:p>
    <w:p w14:paraId="38996FC9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djecu s teškoćama u razvoju (posebne odgojno-obrazovne skupine i integracija u redovite odgojno-obrazovne skupine u dječjim vrtićima), </w:t>
      </w:r>
    </w:p>
    <w:p w14:paraId="71623454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darovitu djecu,</w:t>
      </w:r>
    </w:p>
    <w:p w14:paraId="5F7E7133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sz w:val="24"/>
          <w:lang w:eastAsia="hr-HR"/>
          <w14:ligatures w14:val="standardContextual"/>
        </w:rPr>
        <w:t>djecu pripadnike nacionalnih manjina i</w:t>
      </w:r>
    </w:p>
    <w:p w14:paraId="10C9A6F1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djecu u programu </w:t>
      </w:r>
      <w:proofErr w:type="spellStart"/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predškole</w:t>
      </w:r>
      <w:proofErr w:type="spellEnd"/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,</w:t>
      </w:r>
    </w:p>
    <w:p w14:paraId="2316373B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26519772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su strogo namjenska i potrebno ih je uložiti u nabavu didaktičkih sredstava potrebnih za provedbu verificiranih programa, stručno usavršavanje odgojitelja i stručnih suradnika koji provode te programe, nabavu stručne i dječje literature i ostale potrebe sa svrhom povećanja kvalitete provedbe odgojno-obrazovnih programa.</w:t>
      </w:r>
    </w:p>
    <w:p w14:paraId="232BAF0E" w14:textId="77777777" w:rsid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će se doznačiti prema zahtjevu vrtića putem interne pisane procedure-lokalne riznice.</w:t>
      </w:r>
    </w:p>
    <w:p w14:paraId="3839D5BD" w14:textId="77777777" w:rsidR="004E5282" w:rsidRDefault="004E5282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4A8108C1" w14:textId="77777777" w:rsidR="00BA6F8F" w:rsidRDefault="00BA6F8F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6A17B5AD" w14:textId="4B326693" w:rsidR="00BA6F8F" w:rsidRDefault="00343196" w:rsidP="00343196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 w:rsidRPr="00343196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 xml:space="preserve">KAPITALNI PROJEKTI </w:t>
      </w:r>
    </w:p>
    <w:p w14:paraId="20741DAF" w14:textId="77777777" w:rsidR="005E16C9" w:rsidRPr="005E16C9" w:rsidRDefault="005E16C9" w:rsidP="005E16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</w:p>
    <w:p w14:paraId="5DE7803B" w14:textId="4F896FD8" w:rsidR="00B900D8" w:rsidRPr="00343196" w:rsidRDefault="00B900D8" w:rsidP="00343196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43196">
        <w:rPr>
          <w:rFonts w:ascii="Times New Roman" w:eastAsia="Times New Roman" w:hAnsi="Times New Roman" w:cs="Times New Roman"/>
          <w:b/>
          <w:lang w:val="pt-BR" w:eastAsia="hr-HR"/>
        </w:rPr>
        <w:t>IZGRADNJA DJEČJEG VRTIĆA LUŠČIĆA</w:t>
      </w:r>
    </w:p>
    <w:p w14:paraId="152F309A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4E683D44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Zgrada dječjeg vrtića planirana je kao jednokatna slobodnostojeća građevina neto korisne površine 3074, 41 m2 kapaciteta za 200 djece u 10 odgojnih skupina – 4 jasličke i 6 vrtićkih jedinica. </w:t>
      </w:r>
    </w:p>
    <w:p w14:paraId="0FB69E48" w14:textId="058590B2" w:rsidR="00D11000" w:rsidRPr="00D11000" w:rsidRDefault="00D11000" w:rsidP="00D1100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Izgradnjom vrtića </w:t>
      </w:r>
      <w:proofErr w:type="spellStart"/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Luščić</w:t>
      </w:r>
      <w:proofErr w:type="spellEnd"/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cilj je zadovoljiti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jav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ne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potreb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e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u području predškolskog odgoja i obrazovanja kroz  povećanje broja smještajnih kapaciteta u vrtićima, usklađenje s propisanim pedagoškim standardima, povećanje standarda i obuhvata smještaja djece, stvaranje uvjeta za širenje programa i 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lastRenderedPageBreak/>
        <w:t>prilagodbu radnog vremena prema potrebama roditelja i interesima djece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, 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>a sve u cilju demografskog razvitka i revitalizacije društva.</w:t>
      </w:r>
    </w:p>
    <w:p w14:paraId="100331D2" w14:textId="5C2DD55E" w:rsidR="00B900D8" w:rsidRDefault="00D11000" w:rsidP="00D1100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>Ovim projek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tom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  <w:r w:rsidR="0010796A" w:rsidRPr="0010796A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osigurana </w:t>
      </w:r>
      <w:r w:rsidR="0010796A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su </w:t>
      </w:r>
      <w:r w:rsidR="0010796A" w:rsidRPr="0010796A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sredstva </w:t>
      </w:r>
      <w:r w:rsidR="002626FF" w:rsidRPr="002626FF">
        <w:rPr>
          <w:rFonts w:ascii="Times New Roman" w:eastAsia="Times New Roman" w:hAnsi="Times New Roman" w:cs="Times New Roman"/>
          <w:lang w:eastAsia="hr-HR"/>
          <w14:ligatures w14:val="standardContextual"/>
        </w:rPr>
        <w:t>za završne radove na izgradnji dječjeg vrtića, za troškove opremanja vrtića te za ugradnju sustava tehničke zaštite.</w:t>
      </w:r>
    </w:p>
    <w:p w14:paraId="5A8D9DA7" w14:textId="77777777" w:rsidR="00063C1C" w:rsidRDefault="00063C1C" w:rsidP="00D1100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659B1024" w14:textId="77777777" w:rsid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5704C4F9" w14:textId="77777777" w:rsidR="009563B3" w:rsidRDefault="009563B3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020DBAA4" w14:textId="77777777" w:rsidR="009563B3" w:rsidRPr="00B900D8" w:rsidRDefault="009563B3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08C72087" w14:textId="6F5E140D" w:rsidR="00B900D8" w:rsidRPr="00343196" w:rsidRDefault="00B900D8" w:rsidP="00343196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43196">
        <w:rPr>
          <w:rFonts w:ascii="Times New Roman" w:eastAsia="Times New Roman" w:hAnsi="Times New Roman" w:cs="Times New Roman"/>
          <w:b/>
          <w:lang w:val="pt-BR" w:eastAsia="hr-HR"/>
        </w:rPr>
        <w:t xml:space="preserve"> </w:t>
      </w:r>
      <w:r w:rsidR="003A3D43" w:rsidRPr="003A3D43">
        <w:rPr>
          <w:rFonts w:ascii="Times New Roman" w:eastAsia="Times New Roman" w:hAnsi="Times New Roman" w:cs="Times New Roman"/>
          <w:b/>
          <w:lang w:val="pt-BR" w:eastAsia="hr-HR"/>
        </w:rPr>
        <w:t>PŠ HRNETIĆ DOGRADNJA PROSTORA ZA POTREBE VRTIĆA</w:t>
      </w:r>
    </w:p>
    <w:p w14:paraId="5A37A0A6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1D22BE90" w14:textId="4FB5AFF9" w:rsidR="00B86813" w:rsidRPr="00B86813" w:rsidRDefault="00B86813" w:rsidP="00B8681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86813">
        <w:rPr>
          <w:rFonts w:ascii="Times New Roman" w:eastAsia="Times New Roman" w:hAnsi="Times New Roman" w:cs="Times New Roman"/>
          <w:lang w:eastAsia="hr-HR"/>
        </w:rPr>
        <w:t xml:space="preserve">U cilju povećanja kapaciteta predškolskih ustanova Grada Karlovca, planira se rekonstrukcija (dogradnja) javne i društvene građevine - zgrada za odgoj i obrazovanje, </w:t>
      </w:r>
      <w:proofErr w:type="spellStart"/>
      <w:r w:rsidRPr="00B86813">
        <w:rPr>
          <w:rFonts w:ascii="Times New Roman" w:eastAsia="Times New Roman" w:hAnsi="Times New Roman" w:cs="Times New Roman"/>
          <w:lang w:eastAsia="hr-HR"/>
        </w:rPr>
        <w:t>Hrnetić</w:t>
      </w:r>
      <w:proofErr w:type="spellEnd"/>
      <w:r w:rsidRPr="00B86813">
        <w:rPr>
          <w:rFonts w:ascii="Times New Roman" w:eastAsia="Times New Roman" w:hAnsi="Times New Roman" w:cs="Times New Roman"/>
          <w:lang w:eastAsia="hr-HR"/>
        </w:rPr>
        <w:t xml:space="preserve"> 20, Karlovac (na k.č.br. 919, k. o. Karlovac I), odnosno izgradnja dječjeg vrtića </w:t>
      </w:r>
      <w:proofErr w:type="spellStart"/>
      <w:r w:rsidRPr="00B86813">
        <w:rPr>
          <w:rFonts w:ascii="Times New Roman" w:eastAsia="Times New Roman" w:hAnsi="Times New Roman" w:cs="Times New Roman"/>
          <w:lang w:eastAsia="hr-HR"/>
        </w:rPr>
        <w:t>Hrnetić</w:t>
      </w:r>
      <w:proofErr w:type="spellEnd"/>
      <w:r w:rsidRPr="00B86813">
        <w:rPr>
          <w:rFonts w:ascii="Times New Roman" w:eastAsia="Times New Roman" w:hAnsi="Times New Roman" w:cs="Times New Roman"/>
          <w:lang w:eastAsia="hr-HR"/>
        </w:rPr>
        <w:t>. Projekt se financira iz Nacionalnog plana oporavka i otpornosti 2021.-2026. (NPOO)</w:t>
      </w:r>
      <w:r w:rsidR="00874615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5C76BDD7" w14:textId="5806356A" w:rsidR="00B900D8" w:rsidRDefault="00B86813" w:rsidP="00B8681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86813">
        <w:rPr>
          <w:rFonts w:ascii="Times New Roman" w:eastAsia="Times New Roman" w:hAnsi="Times New Roman" w:cs="Times New Roman"/>
          <w:lang w:eastAsia="hr-HR"/>
        </w:rPr>
        <w:t xml:space="preserve">Projektom se predviđa šest dnevnih boravaka za 88 djece predškolske dobi, od čega četiri dnevna boravaka s 48 mjesta za djecu jasličke i dva dnevna boravaka s 40 mjesta za djecu vrtićke dobi te uređenje vanjskog prostora. </w:t>
      </w:r>
      <w:r w:rsidR="00895BDA" w:rsidRPr="00895BDA">
        <w:rPr>
          <w:rFonts w:ascii="Times New Roman" w:eastAsia="Times New Roman" w:hAnsi="Times New Roman" w:cs="Times New Roman"/>
          <w:lang w:eastAsia="hr-HR"/>
        </w:rPr>
        <w:t>Prostor dječjeg vrtića planira se za 88 djece predškolske dobi, odnosno  4 dnevna boravaka (s 48 mjesta) za djecu jasličke i 2 dnevna boravaka (s 40 mjesta) za djecu vrtićke dobi.</w:t>
      </w:r>
    </w:p>
    <w:p w14:paraId="1F18FEAC" w14:textId="077FC0B4" w:rsidR="00D41AD2" w:rsidRPr="00D41AD2" w:rsidRDefault="00D41AD2" w:rsidP="00D41AD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D41AD2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Planirana financijska sredstva osiguravaju se za radove na izgradnji dječjeg vrtića u </w:t>
      </w:r>
      <w:proofErr w:type="spellStart"/>
      <w:r w:rsidRPr="00D41AD2">
        <w:rPr>
          <w:rFonts w:ascii="Times New Roman" w:eastAsia="Times New Roman" w:hAnsi="Times New Roman" w:cs="Times New Roman"/>
          <w:lang w:eastAsia="hr-HR"/>
          <w14:ligatures w14:val="standardContextual"/>
        </w:rPr>
        <w:t>Hrnetiću</w:t>
      </w:r>
      <w:proofErr w:type="spellEnd"/>
      <w:r w:rsidRPr="00D41AD2">
        <w:rPr>
          <w:rFonts w:ascii="Times New Roman" w:eastAsia="Times New Roman" w:hAnsi="Times New Roman" w:cs="Times New Roman"/>
          <w:lang w:eastAsia="hr-HR"/>
          <w14:ligatures w14:val="standardContextual"/>
        </w:rPr>
        <w:t>, uključujući i pripadajuće usluge (stručni nadzor građenja, i dr.).</w:t>
      </w:r>
    </w:p>
    <w:p w14:paraId="7B2215DE" w14:textId="77777777" w:rsidR="00884B72" w:rsidRDefault="00884B72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45C0FC11" w14:textId="77777777" w:rsidR="00A97481" w:rsidRDefault="00A97481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1303B404" w14:textId="1566838F" w:rsidR="00B6427C" w:rsidRPr="00874615" w:rsidRDefault="00B6427C" w:rsidP="00874615">
      <w:pPr>
        <w:pStyle w:val="ListParagraph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874615">
        <w:rPr>
          <w:rFonts w:ascii="Times New Roman" w:eastAsia="Times New Roman" w:hAnsi="Times New Roman" w:cs="Times New Roman"/>
          <w:b/>
          <w:lang w:eastAsia="hr-HR"/>
        </w:rPr>
        <w:t>SUFINANCIRANJE EDUKATIVNIH I SPORTSKIH AKTIVNOSTI U D</w:t>
      </w:r>
      <w:r w:rsidR="00D66372">
        <w:rPr>
          <w:rFonts w:ascii="Times New Roman" w:eastAsia="Times New Roman" w:hAnsi="Times New Roman" w:cs="Times New Roman"/>
          <w:b/>
          <w:lang w:eastAsia="hr-HR"/>
        </w:rPr>
        <w:t xml:space="preserve">JEČEJM VRTIĆU </w:t>
      </w:r>
      <w:r w:rsidRPr="00874615">
        <w:rPr>
          <w:rFonts w:ascii="Times New Roman" w:eastAsia="Times New Roman" w:hAnsi="Times New Roman" w:cs="Times New Roman"/>
          <w:b/>
          <w:lang w:eastAsia="hr-HR"/>
        </w:rPr>
        <w:t>KARLOVAC</w:t>
      </w:r>
    </w:p>
    <w:p w14:paraId="101DA95D" w14:textId="77777777" w:rsidR="00B6427C" w:rsidRPr="00874615" w:rsidRDefault="00B6427C" w:rsidP="00B6427C">
      <w:pPr>
        <w:pStyle w:val="ListParagraph"/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3A7715D" w14:textId="6D98A9CA" w:rsidR="00327913" w:rsidRDefault="00B6427C" w:rsidP="00B6427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 Grad Karlovac podnio je prijavu na</w:t>
      </w:r>
      <w:r w:rsidR="00DD62C8">
        <w:rPr>
          <w:rFonts w:ascii="Times New Roman" w:eastAsia="Times New Roman" w:hAnsi="Times New Roman" w:cs="Times New Roman"/>
          <w:bCs/>
          <w:lang w:eastAsia="hr-HR"/>
        </w:rPr>
        <w:t xml:space="preserve"> P</w:t>
      </w:r>
      <w:r w:rsidRPr="00B6427C">
        <w:rPr>
          <w:rFonts w:ascii="Times New Roman" w:eastAsia="Times New Roman" w:hAnsi="Times New Roman" w:cs="Times New Roman"/>
          <w:bCs/>
          <w:lang w:eastAsia="hr-HR"/>
        </w:rPr>
        <w:t>rojekt javnog poziv jedinicama lokalne samouprave za sufinanciranje provedbe edukativnih, kulturnih i sportskih aktivnosti djece predškolske dobi i djece od I. do IV. razreda osnovne šk</w:t>
      </w:r>
      <w:r w:rsidR="00DD62C8">
        <w:rPr>
          <w:rFonts w:ascii="Times New Roman" w:eastAsia="Times New Roman" w:hAnsi="Times New Roman" w:cs="Times New Roman"/>
          <w:bCs/>
          <w:lang w:eastAsia="hr-HR"/>
        </w:rPr>
        <w:t xml:space="preserve">ole </w:t>
      </w:r>
      <w:r w:rsidRPr="00B6427C">
        <w:rPr>
          <w:rFonts w:ascii="Times New Roman" w:eastAsia="Times New Roman" w:hAnsi="Times New Roman" w:cs="Times New Roman"/>
          <w:bCs/>
          <w:lang w:eastAsia="hr-HR"/>
        </w:rPr>
        <w:t>Ministarstva demografije i useljeništva</w:t>
      </w:r>
      <w:r w:rsidR="00327913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70AABC5B" w14:textId="775C132D" w:rsidR="00C15935" w:rsidRDefault="00B6427C" w:rsidP="0032791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6427C">
        <w:rPr>
          <w:rFonts w:ascii="Times New Roman" w:eastAsia="Times New Roman" w:hAnsi="Times New Roman" w:cs="Times New Roman"/>
          <w:bCs/>
          <w:lang w:eastAsia="hr-HR"/>
        </w:rPr>
        <w:t>Grad Karlovac kao nositelj projekta  s partner</w:t>
      </w:r>
      <w:r w:rsidR="00B95994">
        <w:rPr>
          <w:rFonts w:ascii="Times New Roman" w:eastAsia="Times New Roman" w:hAnsi="Times New Roman" w:cs="Times New Roman"/>
          <w:bCs/>
          <w:lang w:eastAsia="hr-HR"/>
        </w:rPr>
        <w:t>ima</w:t>
      </w:r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 Dječjim vrtićem Karlovac</w:t>
      </w:r>
      <w:r w:rsidR="00DD62C8">
        <w:rPr>
          <w:rFonts w:ascii="Times New Roman" w:eastAsia="Times New Roman" w:hAnsi="Times New Roman" w:cs="Times New Roman"/>
          <w:bCs/>
          <w:lang w:eastAsia="hr-HR"/>
        </w:rPr>
        <w:t xml:space="preserve"> i Dječjim vrtićem Četiri rijeke </w:t>
      </w:r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 prijavio je provedbu  terapijskog jahanja  za djec</w:t>
      </w:r>
      <w:r w:rsidR="00DD62C8">
        <w:rPr>
          <w:rFonts w:ascii="Times New Roman" w:eastAsia="Times New Roman" w:hAnsi="Times New Roman" w:cs="Times New Roman"/>
          <w:bCs/>
          <w:lang w:eastAsia="hr-HR"/>
        </w:rPr>
        <w:t>u</w:t>
      </w:r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  kod kojih su uočena odstupanja u razvoju motorike, govora, spoznaje ili </w:t>
      </w:r>
      <w:proofErr w:type="spellStart"/>
      <w:r w:rsidRPr="00B6427C">
        <w:rPr>
          <w:rFonts w:ascii="Times New Roman" w:eastAsia="Times New Roman" w:hAnsi="Times New Roman" w:cs="Times New Roman"/>
          <w:bCs/>
          <w:lang w:eastAsia="hr-HR"/>
        </w:rPr>
        <w:t>socio</w:t>
      </w:r>
      <w:proofErr w:type="spellEnd"/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-emocionalnom području.  </w:t>
      </w:r>
    </w:p>
    <w:p w14:paraId="6985FE00" w14:textId="77777777" w:rsidR="00D40240" w:rsidRDefault="00B6427C" w:rsidP="00D4024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6427C">
        <w:rPr>
          <w:rFonts w:ascii="Times New Roman" w:eastAsia="Times New Roman" w:hAnsi="Times New Roman" w:cs="Times New Roman"/>
          <w:bCs/>
          <w:lang w:eastAsia="hr-HR"/>
        </w:rPr>
        <w:t>Program terapijskog jahanja namijenjen je skupini djece s teškoćama u razvoju integriranoj u dječji vrtić. Aktivnosti uključuju terapijsko jahanje na konju za pomoć djeci s teškoćama u razvoju. Terapije pomoću konja (terapijsko jahanje) pozitivno utječe na motoričko funkcioniranje djeteta i osjećaj zadovoljstva pri izvršenju određenog zadatka</w:t>
      </w:r>
      <w:r w:rsidR="00D40240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7E049679" w14:textId="0716C941" w:rsidR="00A97481" w:rsidRDefault="00D40240" w:rsidP="0032791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>
        <w:rPr>
          <w:rFonts w:ascii="Times New Roman" w:eastAsia="Times New Roman" w:hAnsi="Times New Roman" w:cs="Times New Roman"/>
          <w:bCs/>
          <w:lang w:eastAsia="hr-HR"/>
        </w:rPr>
        <w:t xml:space="preserve">Grad Karlovac </w:t>
      </w:r>
      <w:r w:rsidRPr="00D40240">
        <w:rPr>
          <w:rFonts w:ascii="Times New Roman" w:eastAsia="Times New Roman" w:hAnsi="Times New Roman" w:cs="Times New Roman"/>
          <w:bCs/>
          <w:lang w:eastAsia="hr-HR"/>
        </w:rPr>
        <w:t>se obvezuje iz vlastitih sredstva osigurati</w:t>
      </w:r>
      <w:r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Pr="00D40240">
        <w:rPr>
          <w:rFonts w:ascii="Times New Roman" w:eastAsia="Times New Roman" w:hAnsi="Times New Roman" w:cs="Times New Roman"/>
          <w:bCs/>
          <w:lang w:eastAsia="hr-HR"/>
        </w:rPr>
        <w:t>sredstva za financiranje razlike između iznosa ukupnih prihvatljivih troškova projekta te</w:t>
      </w:r>
      <w:r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Pr="00D40240">
        <w:rPr>
          <w:rFonts w:ascii="Times New Roman" w:eastAsia="Times New Roman" w:hAnsi="Times New Roman" w:cs="Times New Roman"/>
          <w:bCs/>
          <w:lang w:eastAsia="hr-HR"/>
        </w:rPr>
        <w:t>iznosa dodijeljenih financijskih sredstava</w:t>
      </w:r>
      <w:r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5A327B22" w14:textId="77777777" w:rsidR="00884B72" w:rsidRPr="00F35ED6" w:rsidRDefault="00884B72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46A6810F" w14:textId="5CD4D8EB" w:rsidR="007A2CCF" w:rsidRPr="00A6438D" w:rsidRDefault="001C500D" w:rsidP="007A2C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IV</w:t>
      </w:r>
      <w:r w:rsidR="00F74955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7CB2051F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OSTALE ODREDBE</w:t>
      </w:r>
    </w:p>
    <w:p w14:paraId="547B6CF2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E0F7554" w14:textId="4A4BCECA" w:rsidR="006E3114" w:rsidRPr="00A6438D" w:rsidRDefault="006E3114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Zadužuju se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Dječji vrtić Karlovac</w:t>
      </w:r>
      <w:r w:rsidR="00F321F4">
        <w:rPr>
          <w:rFonts w:ascii="Times New Roman" w:eastAsia="Times New Roman" w:hAnsi="Times New Roman" w:cs="Times New Roman"/>
          <w:color w:val="0D0D0D"/>
          <w:lang w:eastAsia="hr-HR"/>
        </w:rPr>
        <w:t xml:space="preserve"> i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Dječji vrtić Četiri rijeke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za namjensko trošenje doznačenih sredstava, te da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po realizaciji programa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podnesu Izvješće nadležnom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>Upravnom 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djelu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 društvene djelatnosti </w:t>
      </w:r>
      <w:r w:rsidR="00F20667">
        <w:rPr>
          <w:rFonts w:ascii="Times New Roman" w:eastAsia="Times New Roman" w:hAnsi="Times New Roman" w:cs="Times New Roman"/>
          <w:color w:val="0D0D0D"/>
          <w:lang w:eastAsia="hr-HR"/>
        </w:rPr>
        <w:t>i Gradskom vijeću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Karlovca. </w:t>
      </w:r>
    </w:p>
    <w:p w14:paraId="2DADFBDA" w14:textId="77777777" w:rsidR="008E7B14" w:rsidRDefault="008E7B14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445BD30B" w14:textId="77777777" w:rsidR="00E20EC3" w:rsidRPr="00A6438D" w:rsidRDefault="00E20EC3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4E971BE1" w14:textId="6C92895C" w:rsidR="00BC5C30" w:rsidRPr="00A6438D" w:rsidRDefault="001C500D" w:rsidP="00BC5C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V</w:t>
      </w:r>
      <w:r w:rsidR="00F74955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73790B6A" w14:textId="587F11AE" w:rsidR="0043250E" w:rsidRPr="00A6438D" w:rsidRDefault="003A0637" w:rsidP="00C5058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A0637">
        <w:rPr>
          <w:rFonts w:ascii="Times New Roman" w:eastAsia="Times New Roman" w:hAnsi="Times New Roman" w:cs="Times New Roman"/>
          <w:lang w:eastAsia="hr-HR"/>
        </w:rPr>
        <w:t>Ovaj Program objavit će se u „Glasniku Grada Karlovca“, a stupa na snagu 1. siječnja 2026. godine</w:t>
      </w:r>
      <w:r w:rsidR="00E52C8A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322E685E" w14:textId="77777777" w:rsidR="00477955" w:rsidRPr="00A6438D" w:rsidRDefault="0047795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CA9F641" w14:textId="77777777" w:rsidR="00B40065" w:rsidRPr="00A6438D" w:rsidRDefault="007F73A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</w:p>
    <w:p w14:paraId="6F58D4EE" w14:textId="77777777" w:rsidR="007B4CC8" w:rsidRDefault="007B4CC8" w:rsidP="00B40065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>PREDSJEDNI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K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62106467" w14:textId="727C94A2" w:rsidR="00B40065" w:rsidRPr="00A6438D" w:rsidRDefault="006E3114" w:rsidP="001C641B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GRADSKOG VIJEĆA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>GRADA KARLOVCA</w:t>
      </w:r>
    </w:p>
    <w:p w14:paraId="1C6D6234" w14:textId="6A933F62" w:rsidR="00E20EC3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91240A">
        <w:rPr>
          <w:rFonts w:ascii="Times New Roman" w:eastAsia="Times New Roman" w:hAnsi="Times New Roman" w:cs="Times New Roman"/>
          <w:color w:val="0D0D0D"/>
          <w:lang w:eastAsia="hr-HR"/>
        </w:rPr>
        <w:t xml:space="preserve">Mario </w:t>
      </w:r>
      <w:proofErr w:type="spellStart"/>
      <w:r w:rsidR="0091240A">
        <w:rPr>
          <w:rFonts w:ascii="Times New Roman" w:eastAsia="Times New Roman" w:hAnsi="Times New Roman" w:cs="Times New Roman"/>
          <w:color w:val="0D0D0D"/>
          <w:lang w:eastAsia="hr-HR"/>
        </w:rPr>
        <w:t>Jovković</w:t>
      </w:r>
      <w:proofErr w:type="spellEnd"/>
      <w:r w:rsidR="0091240A">
        <w:rPr>
          <w:rFonts w:ascii="Times New Roman" w:eastAsia="Times New Roman" w:hAnsi="Times New Roman" w:cs="Times New Roman"/>
          <w:color w:val="0D0D0D"/>
          <w:lang w:eastAsia="hr-HR"/>
        </w:rPr>
        <w:t xml:space="preserve">, </w:t>
      </w:r>
      <w:proofErr w:type="spellStart"/>
      <w:r w:rsidR="009B6F1D" w:rsidRPr="009B6F1D">
        <w:rPr>
          <w:rFonts w:ascii="Times New Roman" w:eastAsia="Times New Roman" w:hAnsi="Times New Roman" w:cs="Times New Roman"/>
          <w:color w:val="0D0D0D"/>
          <w:lang w:eastAsia="hr-HR"/>
        </w:rPr>
        <w:t>mag.psych</w:t>
      </w:r>
      <w:proofErr w:type="spellEnd"/>
      <w:r w:rsidR="009B6F1D" w:rsidRPr="009B6F1D">
        <w:rPr>
          <w:rFonts w:ascii="Times New Roman" w:eastAsia="Times New Roman" w:hAnsi="Times New Roman" w:cs="Times New Roman"/>
          <w:color w:val="0D0D0D"/>
          <w:lang w:eastAsia="hr-HR"/>
        </w:rPr>
        <w:t>.</w:t>
      </w:r>
    </w:p>
    <w:p w14:paraId="2E17D8D7" w14:textId="77777777" w:rsidR="00E20EC3" w:rsidRDefault="00E20EC3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2795F7B6" w14:textId="77777777" w:rsidR="00DD62C8" w:rsidRDefault="00DD62C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7D23581A" w14:textId="77777777" w:rsidR="00DD62C8" w:rsidRPr="00A6438D" w:rsidRDefault="00DD62C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F077D8B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OBRAZLOŽENJE </w:t>
      </w:r>
    </w:p>
    <w:p w14:paraId="7D67F34B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7ED6E1F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AA66811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bCs/>
          <w:color w:val="0D0D0D"/>
          <w:lang w:eastAsia="hr-HR"/>
        </w:rPr>
        <w:t xml:space="preserve">       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Programom javnih potreba u predškolskom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obrazovanju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grada Karlovca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utvrđuje se oblik, opseg, kvaliteta i način zadovoljavanja javnih potreba u djelatnosti predškolskog odgoja i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te skrbi o djeci predškolske dobi prema potrebama i interesima građana grada Karlovca. </w:t>
      </w:r>
    </w:p>
    <w:p w14:paraId="2CF30E9F" w14:textId="69A87758" w:rsidR="00335AC1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br/>
      </w:r>
      <w:r w:rsidRPr="00A6438D">
        <w:rPr>
          <w:rFonts w:ascii="Times New Roman" w:eastAsia="Times New Roman" w:hAnsi="Times New Roman" w:cs="Times New Roman"/>
          <w:bCs/>
          <w:color w:val="0D0D0D"/>
          <w:lang w:eastAsia="hr-HR"/>
        </w:rPr>
        <w:t xml:space="preserve">        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>U Proračunu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rada Karlovc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a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69631D">
        <w:rPr>
          <w:rFonts w:ascii="Times New Roman" w:eastAsia="Times New Roman" w:hAnsi="Times New Roman" w:cs="Times New Roman"/>
          <w:color w:val="0D0D0D"/>
          <w:lang w:eastAsia="hr-HR"/>
        </w:rPr>
        <w:t>6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 za Javne potrebe u predškolskom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  ukupno je planirano  </w:t>
      </w:r>
      <w:r w:rsidR="00094D79" w:rsidRPr="00094D79">
        <w:rPr>
          <w:rFonts w:ascii="Times New Roman" w:eastAsia="Times New Roman" w:hAnsi="Times New Roman" w:cs="Times New Roman"/>
          <w:lang w:eastAsia="hr-HR"/>
        </w:rPr>
        <w:t>13.997.953,00</w:t>
      </w:r>
      <w:r w:rsidR="00094D79">
        <w:rPr>
          <w:rFonts w:ascii="Times New Roman" w:eastAsia="Times New Roman" w:hAnsi="Times New Roman" w:cs="Times New Roman"/>
          <w:lang w:eastAsia="hr-HR"/>
        </w:rPr>
        <w:t xml:space="preserve"> </w:t>
      </w:r>
      <w:r w:rsidR="00733B5C" w:rsidRPr="00733B5C">
        <w:rPr>
          <w:rFonts w:ascii="Times New Roman" w:eastAsia="Times New Roman" w:hAnsi="Times New Roman" w:cs="Times New Roman"/>
          <w:lang w:eastAsia="hr-HR"/>
        </w:rPr>
        <w:t>€</w:t>
      </w:r>
      <w:r w:rsidR="00733B5C">
        <w:rPr>
          <w:rFonts w:ascii="Times New Roman" w:eastAsia="Times New Roman" w:hAnsi="Times New Roman" w:cs="Times New Roman"/>
          <w:lang w:eastAsia="hr-HR"/>
        </w:rPr>
        <w:t>.</w:t>
      </w:r>
    </w:p>
    <w:p w14:paraId="0384B751" w14:textId="77777777" w:rsidR="00335AC1" w:rsidRPr="00A6438D" w:rsidRDefault="00335AC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773A91D" w14:textId="66F0C9A6" w:rsidR="004D12D1" w:rsidRDefault="00335AC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Djelatnost predškolskog odgoja u gradu Karlovcu odvija se u dvije ustanove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kojima je Grad Karlovac osnivač te u privatnim vrtićima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 ustanove kojima je Grad Karlovac osnivač,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Dječji vrtić Karlovac</w:t>
      </w:r>
      <w:r w:rsidR="002C16F6">
        <w:rPr>
          <w:rFonts w:ascii="Times New Roman" w:eastAsia="Times New Roman" w:hAnsi="Times New Roman" w:cs="Times New Roman"/>
          <w:color w:val="0D0D0D"/>
          <w:lang w:eastAsia="hr-HR"/>
        </w:rPr>
        <w:t>,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Dječji vrtić „Četir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i rijeke“</w:t>
      </w:r>
      <w:r w:rsidR="002C16F6">
        <w:rPr>
          <w:rFonts w:ascii="Times New Roman" w:eastAsia="Times New Roman" w:hAnsi="Times New Roman" w:cs="Times New Roman"/>
          <w:color w:val="0D0D0D"/>
          <w:lang w:eastAsia="hr-HR"/>
        </w:rPr>
        <w:t xml:space="preserve"> te budući Dječji vrtić </w:t>
      </w:r>
      <w:proofErr w:type="spellStart"/>
      <w:r w:rsidR="002C16F6">
        <w:rPr>
          <w:rFonts w:ascii="Times New Roman" w:eastAsia="Times New Roman" w:hAnsi="Times New Roman" w:cs="Times New Roman"/>
          <w:color w:val="0D0D0D"/>
          <w:lang w:eastAsia="hr-HR"/>
        </w:rPr>
        <w:t>Luščić</w:t>
      </w:r>
      <w:proofErr w:type="spellEnd"/>
      <w:r w:rsidR="002C16F6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planirana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su sredstva za r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ashode za zaposlene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kao i materijalni rashodi poslovanja navedenih vrtića. </w:t>
      </w:r>
    </w:p>
    <w:p w14:paraId="18647CA2" w14:textId="77777777" w:rsidR="00BC5C30" w:rsidRPr="00A6438D" w:rsidRDefault="00BC5C30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40496E5" w14:textId="75CD9E40" w:rsidR="00BC5C30" w:rsidRDefault="00A209D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</w:t>
      </w:r>
      <w:r w:rsidR="0090261D">
        <w:rPr>
          <w:rFonts w:ascii="Times New Roman" w:eastAsia="Times New Roman" w:hAnsi="Times New Roman" w:cs="Times New Roman"/>
          <w:color w:val="0D0D0D"/>
          <w:lang w:eastAsia="hr-HR"/>
        </w:rPr>
        <w:t xml:space="preserve">U Proračunu Grada Karlovca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1E007F">
        <w:rPr>
          <w:rFonts w:ascii="Times New Roman" w:eastAsia="Times New Roman" w:hAnsi="Times New Roman" w:cs="Times New Roman"/>
          <w:color w:val="0D0D0D"/>
          <w:lang w:eastAsia="hr-HR"/>
        </w:rPr>
        <w:t>planirana su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sredstva za sufinanciranje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vrtića drugih osnivača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(privatnih 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vrtića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>)</w:t>
      </w:r>
      <w:r w:rsidR="00526131" w:rsidRPr="00A6438D">
        <w:t xml:space="preserve"> </w:t>
      </w:r>
      <w:r w:rsidR="00526131" w:rsidRPr="00A6438D">
        <w:rPr>
          <w:rFonts w:ascii="Times New Roman" w:eastAsia="Times New Roman" w:hAnsi="Times New Roman" w:cs="Times New Roman"/>
          <w:color w:val="0D0D0D"/>
          <w:lang w:eastAsia="hr-HR"/>
        </w:rPr>
        <w:t>s područja grada Karlovca</w:t>
      </w:r>
      <w:r w:rsidR="001E007F">
        <w:rPr>
          <w:rFonts w:ascii="Times New Roman" w:eastAsia="Times New Roman" w:hAnsi="Times New Roman" w:cs="Times New Roman"/>
          <w:color w:val="0D0D0D"/>
          <w:lang w:eastAsia="hr-HR"/>
        </w:rPr>
        <w:t xml:space="preserve"> i </w:t>
      </w:r>
      <w:r w:rsidR="00335AC1" w:rsidRPr="00A6438D">
        <w:t xml:space="preserve"> </w:t>
      </w:r>
      <w:r w:rsidR="002D6EB2" w:rsidRPr="002D6EB2">
        <w:rPr>
          <w:rFonts w:ascii="Times New Roman" w:eastAsia="Times New Roman" w:hAnsi="Times New Roman" w:cs="Times New Roman"/>
          <w:color w:val="0D0D0D"/>
          <w:lang w:eastAsia="hr-HR"/>
        </w:rPr>
        <w:t>obrta za čuvanje djece registriran</w:t>
      </w:r>
      <w:r w:rsidR="0009426E">
        <w:rPr>
          <w:rFonts w:ascii="Times New Roman" w:eastAsia="Times New Roman" w:hAnsi="Times New Roman" w:cs="Times New Roman"/>
          <w:color w:val="0D0D0D"/>
          <w:lang w:eastAsia="hr-HR"/>
        </w:rPr>
        <w:t>ih</w:t>
      </w:r>
      <w:r w:rsidR="002D6EB2" w:rsidRPr="002D6EB2">
        <w:rPr>
          <w:rFonts w:ascii="Times New Roman" w:eastAsia="Times New Roman" w:hAnsi="Times New Roman" w:cs="Times New Roman"/>
          <w:color w:val="0D0D0D"/>
          <w:lang w:eastAsia="hr-HR"/>
        </w:rPr>
        <w:t xml:space="preserve"> na području grada Karlovca temeljem Zakona o dadiljama (Narodne novine broj 37/13, 98/19).</w:t>
      </w:r>
      <w:r w:rsidR="00CF5DEC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373AE5F4" w14:textId="77777777" w:rsidR="004D12D1" w:rsidRDefault="004D12D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BEC1274" w14:textId="463B69A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U Program su ugrađene i Javne potrebe u predškolskom odgoju čija su sredstva osigurana u državnom proračunu, a na temelju članka 50. Zakona o predškolskom odgoju i obrazovanju (Narodne novine, broj 10/1997.,</w:t>
      </w:r>
      <w:r w:rsidR="00820A06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107/2007</w:t>
      </w:r>
      <w:r>
        <w:rPr>
          <w:rFonts w:ascii="Times New Roman" w:eastAsia="Times New Roman" w:hAnsi="Times New Roman" w:cs="Times New Roman"/>
          <w:color w:val="0D0D0D"/>
          <w:lang w:eastAsia="hr-HR"/>
        </w:rPr>
        <w:t>,</w:t>
      </w:r>
      <w:r w:rsidR="00820A06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94/2013.,98/2019.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, 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57/2022.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i </w:t>
      </w:r>
      <w:r w:rsidR="00B01BA6">
        <w:rPr>
          <w:rFonts w:ascii="Times New Roman" w:eastAsia="Times New Roman" w:hAnsi="Times New Roman" w:cs="Times New Roman"/>
          <w:color w:val="0D0D0D"/>
          <w:lang w:eastAsia="hr-HR"/>
        </w:rPr>
        <w:t>101/2023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), Ministarstvo znanosti obrazovanja</w:t>
      </w:r>
      <w:r w:rsidR="00081977">
        <w:rPr>
          <w:rFonts w:ascii="Times New Roman" w:eastAsia="Times New Roman" w:hAnsi="Times New Roman" w:cs="Times New Roman"/>
          <w:color w:val="0D0D0D"/>
          <w:lang w:eastAsia="hr-HR"/>
        </w:rPr>
        <w:t xml:space="preserve"> i mladih 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sufinancira programe javnih potreba koji se ostvaruju u dječjim vrtićima i drugim ustanovama i to za:</w:t>
      </w:r>
    </w:p>
    <w:p w14:paraId="0A8CD32C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 xml:space="preserve">djecu s teškoćama u razvoju (posebne odgojno-obrazovne skupine i integracija u redovite odgojno-obrazovne skupine u dječjim vrtićima), </w:t>
      </w:r>
    </w:p>
    <w:p w14:paraId="578DE918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>darovitu djecu,</w:t>
      </w:r>
    </w:p>
    <w:p w14:paraId="7A341AB4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>djecu pripadnike nacionalnih manjina i</w:t>
      </w:r>
    </w:p>
    <w:p w14:paraId="3BF15531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 xml:space="preserve">djecu u programu </w:t>
      </w:r>
      <w:proofErr w:type="spellStart"/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predškole</w:t>
      </w:r>
      <w:proofErr w:type="spellEnd"/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.</w:t>
      </w:r>
    </w:p>
    <w:p w14:paraId="345DFE8F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</w:p>
    <w:p w14:paraId="053A4E11" w14:textId="68DF039B" w:rsidR="004D12D1" w:rsidRDefault="00B01BA6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</w:t>
      </w:r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>Programom su obuhvaćeni i kapitalni projekti izgradnje</w:t>
      </w:r>
      <w:r w:rsidR="00BF7810">
        <w:rPr>
          <w:rFonts w:ascii="Times New Roman" w:eastAsia="Times New Roman" w:hAnsi="Times New Roman" w:cs="Times New Roman"/>
          <w:color w:val="0D0D0D"/>
          <w:lang w:eastAsia="hr-HR"/>
        </w:rPr>
        <w:t>, odnosno završetka izgradnje</w:t>
      </w:r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BF7810">
        <w:rPr>
          <w:rFonts w:ascii="Times New Roman" w:eastAsia="Times New Roman" w:hAnsi="Times New Roman" w:cs="Times New Roman"/>
          <w:color w:val="0D0D0D"/>
          <w:lang w:eastAsia="hr-HR"/>
        </w:rPr>
        <w:t>D</w:t>
      </w:r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>ječj</w:t>
      </w:r>
      <w:r w:rsidR="00BF7810">
        <w:rPr>
          <w:rFonts w:ascii="Times New Roman" w:eastAsia="Times New Roman" w:hAnsi="Times New Roman" w:cs="Times New Roman"/>
          <w:color w:val="0D0D0D"/>
          <w:lang w:eastAsia="hr-HR"/>
        </w:rPr>
        <w:t xml:space="preserve">eg </w:t>
      </w:r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vrtića </w:t>
      </w:r>
      <w:proofErr w:type="spellStart"/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>Luščić</w:t>
      </w:r>
      <w:proofErr w:type="spellEnd"/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8F0E3B">
        <w:rPr>
          <w:rFonts w:ascii="Times New Roman" w:eastAsia="Times New Roman" w:hAnsi="Times New Roman" w:cs="Times New Roman"/>
          <w:color w:val="0D0D0D"/>
          <w:lang w:eastAsia="hr-HR"/>
        </w:rPr>
        <w:t xml:space="preserve"> i</w:t>
      </w:r>
      <w:r w:rsidR="00E70E6E">
        <w:rPr>
          <w:rFonts w:ascii="Times New Roman" w:eastAsia="Times New Roman" w:hAnsi="Times New Roman" w:cs="Times New Roman"/>
          <w:color w:val="0D0D0D"/>
          <w:lang w:eastAsia="hr-HR"/>
        </w:rPr>
        <w:t xml:space="preserve"> dogradnja PŠ </w:t>
      </w:r>
      <w:r w:rsidR="008F0E3B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proofErr w:type="spellStart"/>
      <w:r w:rsidR="008F0E3B">
        <w:rPr>
          <w:rFonts w:ascii="Times New Roman" w:eastAsia="Times New Roman" w:hAnsi="Times New Roman" w:cs="Times New Roman"/>
          <w:color w:val="0D0D0D"/>
          <w:lang w:eastAsia="hr-HR"/>
        </w:rPr>
        <w:t>Hrnetić</w:t>
      </w:r>
      <w:proofErr w:type="spellEnd"/>
      <w:r w:rsidR="008F0E3B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E70E6E">
        <w:rPr>
          <w:rFonts w:ascii="Times New Roman" w:eastAsia="Times New Roman" w:hAnsi="Times New Roman" w:cs="Times New Roman"/>
          <w:color w:val="0D0D0D"/>
          <w:lang w:eastAsia="hr-HR"/>
        </w:rPr>
        <w:t>za potrebe vrtića</w:t>
      </w:r>
      <w:r w:rsidR="00BF7810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</w:p>
    <w:p w14:paraId="01EB6A30" w14:textId="77777777" w:rsidR="001A45D5" w:rsidRDefault="001A45D5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47409460" w14:textId="444D7680" w:rsidR="001A45D5" w:rsidRDefault="001A45D5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Grad Karlovac</w:t>
      </w:r>
      <w:r w:rsidR="00DC73B9">
        <w:rPr>
          <w:rFonts w:ascii="Times New Roman" w:eastAsia="Times New Roman" w:hAnsi="Times New Roman" w:cs="Times New Roman"/>
          <w:color w:val="0D0D0D"/>
          <w:lang w:eastAsia="hr-HR"/>
        </w:rPr>
        <w:t xml:space="preserve"> poslao je prijavu </w:t>
      </w:r>
      <w:r w:rsidR="0068484B">
        <w:rPr>
          <w:rFonts w:ascii="Times New Roman" w:eastAsia="Times New Roman" w:hAnsi="Times New Roman" w:cs="Times New Roman"/>
          <w:color w:val="0D0D0D"/>
          <w:lang w:eastAsia="hr-HR"/>
        </w:rPr>
        <w:t xml:space="preserve">na </w:t>
      </w:r>
      <w:r w:rsidR="0068484B" w:rsidRPr="0068484B">
        <w:rPr>
          <w:rFonts w:ascii="Times New Roman" w:eastAsia="Times New Roman" w:hAnsi="Times New Roman" w:cs="Times New Roman"/>
          <w:color w:val="0D0D0D"/>
          <w:lang w:eastAsia="hr-HR"/>
        </w:rPr>
        <w:t>Program provedbe edukativnih, kulturnih i sportskih aktivnosti za predškolsku djecu te djecu od 1. do 4. razreda osnovne škole u lokalnim zajednicama</w:t>
      </w:r>
      <w:r w:rsidR="00074BE7">
        <w:rPr>
          <w:rFonts w:ascii="Times New Roman" w:eastAsia="Times New Roman" w:hAnsi="Times New Roman" w:cs="Times New Roman"/>
          <w:color w:val="0D0D0D"/>
          <w:lang w:eastAsia="hr-HR"/>
        </w:rPr>
        <w:t xml:space="preserve">  Ministarstv</w:t>
      </w:r>
      <w:r w:rsidR="0068484B">
        <w:rPr>
          <w:rFonts w:ascii="Times New Roman" w:eastAsia="Times New Roman" w:hAnsi="Times New Roman" w:cs="Times New Roman"/>
          <w:color w:val="0D0D0D"/>
          <w:lang w:eastAsia="hr-HR"/>
        </w:rPr>
        <w:t>a</w:t>
      </w:r>
      <w:r w:rsidR="00074BE7">
        <w:rPr>
          <w:rFonts w:ascii="Times New Roman" w:eastAsia="Times New Roman" w:hAnsi="Times New Roman" w:cs="Times New Roman"/>
          <w:color w:val="0D0D0D"/>
          <w:lang w:eastAsia="hr-HR"/>
        </w:rPr>
        <w:t xml:space="preserve"> demografije i useljeništva</w:t>
      </w:r>
      <w:r w:rsidR="0068484B">
        <w:rPr>
          <w:rFonts w:ascii="Times New Roman" w:eastAsia="Times New Roman" w:hAnsi="Times New Roman" w:cs="Times New Roman"/>
          <w:color w:val="0D0D0D"/>
          <w:lang w:eastAsia="hr-HR"/>
        </w:rPr>
        <w:t xml:space="preserve"> te osigurao </w:t>
      </w:r>
      <w:r w:rsidR="00300BA1">
        <w:rPr>
          <w:rFonts w:ascii="Times New Roman" w:eastAsia="Times New Roman" w:hAnsi="Times New Roman" w:cs="Times New Roman"/>
          <w:color w:val="0D0D0D"/>
          <w:lang w:eastAsia="hr-HR"/>
        </w:rPr>
        <w:t>dio sredstava za financiranje projekta prema Uputama za prijavitel</w:t>
      </w:r>
      <w:r w:rsidR="00AD7B1A">
        <w:rPr>
          <w:rFonts w:ascii="Times New Roman" w:eastAsia="Times New Roman" w:hAnsi="Times New Roman" w:cs="Times New Roman"/>
          <w:color w:val="0D0D0D"/>
          <w:lang w:eastAsia="hr-HR"/>
        </w:rPr>
        <w:t>ja</w:t>
      </w:r>
      <w:r w:rsidR="00300BA1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AD7B1A" w:rsidRPr="00AD7B1A">
        <w:rPr>
          <w:rFonts w:ascii="Times New Roman" w:eastAsia="Times New Roman" w:hAnsi="Times New Roman" w:cs="Times New Roman"/>
          <w:color w:val="0D0D0D"/>
          <w:lang w:eastAsia="hr-HR"/>
        </w:rPr>
        <w:t>u okviru Poziva za dodjelu bespovratnih sredstava</w:t>
      </w:r>
      <w:r w:rsidR="00AD7B1A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</w:p>
    <w:p w14:paraId="739F192C" w14:textId="77777777" w:rsidR="001E20D7" w:rsidRPr="00A6438D" w:rsidRDefault="001E20D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BA0FCE8" w14:textId="19EB9D09" w:rsidR="006E3114" w:rsidRPr="00E04D7E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E04D7E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     </w:t>
      </w: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Zadužuju se</w:t>
      </w:r>
      <w:r w:rsidR="007E3581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Dječji vrtić Karlovac</w:t>
      </w:r>
      <w:r w:rsidR="00AD7B1A">
        <w:rPr>
          <w:rFonts w:ascii="Times New Roman" w:eastAsia="Times New Roman" w:hAnsi="Times New Roman" w:cs="Times New Roman"/>
          <w:color w:val="0D0D0D"/>
          <w:lang w:eastAsia="hr-HR"/>
        </w:rPr>
        <w:t xml:space="preserve">, </w:t>
      </w:r>
      <w:r w:rsidR="007E3581" w:rsidRPr="00E04D7E">
        <w:rPr>
          <w:rFonts w:ascii="Times New Roman" w:eastAsia="Times New Roman" w:hAnsi="Times New Roman" w:cs="Times New Roman"/>
          <w:color w:val="0D0D0D"/>
          <w:lang w:eastAsia="hr-HR"/>
        </w:rPr>
        <w:t>Dječji vrtić Četiri rijeke</w:t>
      </w:r>
      <w:r w:rsidR="00AD7B1A">
        <w:rPr>
          <w:rFonts w:ascii="Times New Roman" w:eastAsia="Times New Roman" w:hAnsi="Times New Roman" w:cs="Times New Roman"/>
          <w:color w:val="0D0D0D"/>
          <w:lang w:eastAsia="hr-HR"/>
        </w:rPr>
        <w:t xml:space="preserve"> i Dječji vrtić </w:t>
      </w:r>
      <w:proofErr w:type="spellStart"/>
      <w:r w:rsidR="00AD7B1A">
        <w:rPr>
          <w:rFonts w:ascii="Times New Roman" w:eastAsia="Times New Roman" w:hAnsi="Times New Roman" w:cs="Times New Roman"/>
          <w:color w:val="0D0D0D"/>
          <w:lang w:eastAsia="hr-HR"/>
        </w:rPr>
        <w:t>Luščić</w:t>
      </w:r>
      <w:proofErr w:type="spellEnd"/>
      <w:r w:rsidR="007E3581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A6221A" w:rsidRPr="00E04D7E">
        <w:rPr>
          <w:rFonts w:ascii="Times New Roman" w:eastAsia="Times New Roman" w:hAnsi="Times New Roman" w:cs="Times New Roman"/>
          <w:color w:val="0D0D0D"/>
          <w:lang w:eastAsia="hr-HR"/>
        </w:rPr>
        <w:t>da podnesu</w:t>
      </w: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izvješća</w:t>
      </w:r>
      <w:r w:rsidR="002C619E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Gradskom vijeću o realizaciji Programa javnih potreba u predškolskom odgoju i </w:t>
      </w:r>
      <w:r w:rsidR="00DA21F8" w:rsidRPr="00E04D7E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438D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</w:p>
    <w:p w14:paraId="4A1345FE" w14:textId="77777777" w:rsidR="00335AC1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</w:p>
    <w:p w14:paraId="607108D3" w14:textId="75FB8628" w:rsidR="006E3114" w:rsidRPr="00A6438D" w:rsidRDefault="007F73A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    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>Predlažemo Gradskom vijeću G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 da prihvati Program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javnih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potreba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predško</w:t>
      </w:r>
      <w:r w:rsidR="0074504C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AD7B1A">
        <w:rPr>
          <w:rFonts w:ascii="Times New Roman" w:eastAsia="Times New Roman" w:hAnsi="Times New Roman" w:cs="Times New Roman"/>
          <w:color w:val="0D0D0D"/>
          <w:lang w:eastAsia="hr-HR"/>
        </w:rPr>
        <w:t>6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godinu. </w:t>
      </w:r>
    </w:p>
    <w:p w14:paraId="6B6C618A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</w:p>
    <w:p w14:paraId="2D05204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B3F0E7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A2D8EBB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Sastavila: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  <w:t>PROČELNICA</w:t>
      </w:r>
    </w:p>
    <w:p w14:paraId="70C97A57" w14:textId="683EF229" w:rsidR="006E3114" w:rsidRPr="00A6438D" w:rsidRDefault="00AD7B1A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>Viša s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avjetnica za                            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Upravnog odjela za društvene djelatnosti                                                 </w:t>
      </w:r>
    </w:p>
    <w:p w14:paraId="7C6756B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predškolski odgoj i školstvo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Draženka Sila-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>Ljubenko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, prof. </w:t>
      </w:r>
    </w:p>
    <w:p w14:paraId="718CBA9D" w14:textId="3A48B4E4" w:rsidR="00C52CDA" w:rsidRPr="00D45F98" w:rsidRDefault="006E3114" w:rsidP="00D45F98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Gabrijela Crnjac, dipl.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uč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.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         </w:t>
      </w:r>
    </w:p>
    <w:sectPr w:rsidR="00C52CDA" w:rsidRPr="00D45F98" w:rsidSect="00F34EE4">
      <w:headerReference w:type="even" r:id="rId11"/>
      <w:headerReference w:type="default" r:id="rId12"/>
      <w:headerReference w:type="first" r:id="rId13"/>
      <w:pgSz w:w="11906" w:h="16838"/>
      <w:pgMar w:top="1417" w:right="1417" w:bottom="1417" w:left="1417" w:header="56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00ADFD" w14:textId="77777777" w:rsidR="005B329D" w:rsidRDefault="005B329D" w:rsidP="00883CD4">
      <w:pPr>
        <w:spacing w:after="0" w:line="240" w:lineRule="auto"/>
      </w:pPr>
      <w:r>
        <w:separator/>
      </w:r>
    </w:p>
  </w:endnote>
  <w:endnote w:type="continuationSeparator" w:id="0">
    <w:p w14:paraId="6B35414B" w14:textId="77777777" w:rsidR="005B329D" w:rsidRDefault="005B329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EB5ADE" w14:textId="77777777" w:rsidR="005B329D" w:rsidRDefault="005B329D" w:rsidP="00883CD4">
      <w:pPr>
        <w:spacing w:after="0" w:line="240" w:lineRule="auto"/>
      </w:pPr>
      <w:r>
        <w:separator/>
      </w:r>
    </w:p>
  </w:footnote>
  <w:footnote w:type="continuationSeparator" w:id="0">
    <w:p w14:paraId="0CC6639C" w14:textId="77777777" w:rsidR="005B329D" w:rsidRDefault="005B329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6486BB" w14:textId="77777777" w:rsidR="0089226D" w:rsidRDefault="0089226D" w:rsidP="0089226D">
    <w:pPr>
      <w:pStyle w:val="Header"/>
      <w:tabs>
        <w:tab w:val="left" w:pos="993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369EE" w14:textId="77777777" w:rsidR="0089226D" w:rsidRDefault="0089226D" w:rsidP="0089226D">
    <w:pPr>
      <w:pStyle w:val="Header"/>
      <w:ind w:left="-1276" w:firstLine="127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1CB49B" w14:textId="73506FAE" w:rsidR="009563B3" w:rsidRDefault="009563B3">
    <w:pPr>
      <w:pStyle w:val="Header"/>
    </w:pPr>
  </w:p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850"/>
      <w:gridCol w:w="222"/>
    </w:tblGrid>
    <w:tr w:rsidR="009563B3" w:rsidRPr="00B57821" w14:paraId="5CDE12E6" w14:textId="77777777" w:rsidTr="007302E9">
      <w:trPr>
        <w:trHeight w:hRule="exact" w:val="1129"/>
      </w:trPr>
      <w:tc>
        <w:tcPr>
          <w:tcW w:w="2874" w:type="dxa"/>
          <w:vAlign w:val="center"/>
        </w:tcPr>
        <w:tbl>
          <w:tblPr>
            <w:tblStyle w:val="TableGrid"/>
            <w:tblW w:w="9308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2959"/>
            <w:gridCol w:w="6349"/>
          </w:tblGrid>
          <w:tr w:rsidR="00E47B92" w:rsidRPr="00547143" w14:paraId="3986C816" w14:textId="77777777" w:rsidTr="00845081">
            <w:trPr>
              <w:trHeight w:hRule="exact" w:val="1364"/>
            </w:trPr>
            <w:tc>
              <w:tcPr>
                <w:tcW w:w="2959" w:type="dxa"/>
                <w:vAlign w:val="center"/>
              </w:tcPr>
              <w:p w14:paraId="711ABF2F" w14:textId="77777777" w:rsidR="00E47B92" w:rsidRPr="00547143" w:rsidRDefault="00E47B92" w:rsidP="00E47B92">
                <w:pPr>
                  <w:autoSpaceDE w:val="0"/>
                  <w:autoSpaceDN w:val="0"/>
                  <w:adjustRightInd w:val="0"/>
                  <w:spacing w:before="12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  <w:noProof/>
                    <w:lang w:eastAsia="hr-HR"/>
                  </w:rPr>
                  <w:drawing>
                    <wp:anchor distT="0" distB="0" distL="36195" distR="0" simplePos="0" relativeHeight="251659264" behindDoc="1" locked="0" layoutInCell="1" allowOverlap="1" wp14:anchorId="36ED0E4F" wp14:editId="3F4AB501">
                      <wp:simplePos x="0" y="0"/>
                      <wp:positionH relativeFrom="column">
                        <wp:posOffset>664845</wp:posOffset>
                      </wp:positionH>
                      <wp:positionV relativeFrom="paragraph">
                        <wp:posOffset>-282575</wp:posOffset>
                      </wp:positionV>
                      <wp:extent cx="219710" cy="287655"/>
                      <wp:effectExtent l="19050" t="0" r="8890" b="0"/>
                      <wp:wrapTopAndBottom/>
                      <wp:docPr id="10" name="Picture 10" descr="Grb RH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b RH.pn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9710" cy="28765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547143">
                  <w:rPr>
                    <w:rFonts w:ascii="Times New Roman" w:hAnsi="Times New Roman" w:cs="Times New Roman"/>
                  </w:rPr>
                  <w:ptab w:relativeTo="margin" w:alignment="left" w:leader="none"/>
                </w:r>
                <w:r w:rsidRPr="00547143">
                  <w:rPr>
                    <w:rFonts w:ascii="Times New Roman" w:hAnsi="Times New Roman" w:cs="Times New Roman"/>
                  </w:rPr>
                  <w:ptab w:relativeTo="margin" w:alignment="left" w:leader="none"/>
                </w:r>
                <w:r w:rsidRPr="00547143">
                  <w:rPr>
                    <w:rFonts w:ascii="Times New Roman" w:hAnsi="Times New Roman" w:cs="Times New Roman"/>
                  </w:rPr>
                  <w:t>REPUBLIKA HRVATSKA</w:t>
                </w:r>
              </w:p>
              <w:p w14:paraId="2A2563A3" w14:textId="77777777" w:rsidR="00E47B92" w:rsidRPr="00547143" w:rsidRDefault="00E47B92" w:rsidP="00E47B92">
                <w:pPr>
                  <w:autoSpaceDE w:val="0"/>
                  <w:autoSpaceDN w:val="0"/>
                  <w:adjustRightInd w:val="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</w:rPr>
                  <w:t>KARLOVAČKA ŽUPANIJA</w:t>
                </w:r>
              </w:p>
              <w:p w14:paraId="776C3DE7" w14:textId="77777777" w:rsidR="00E47B92" w:rsidRPr="00547143" w:rsidRDefault="00E47B92" w:rsidP="00E47B92">
                <w:pPr>
                  <w:autoSpaceDE w:val="0"/>
                  <w:autoSpaceDN w:val="0"/>
                  <w:adjustRightInd w:val="0"/>
                  <w:rPr>
                    <w:rFonts w:ascii="Times New Roman" w:hAnsi="Times New Roman" w:cs="Times New Roman"/>
                  </w:rPr>
                </w:pPr>
              </w:p>
            </w:tc>
            <w:tc>
              <w:tcPr>
                <w:tcW w:w="6349" w:type="dxa"/>
                <w:vMerge w:val="restart"/>
                <w:vAlign w:val="center"/>
              </w:tcPr>
              <w:p w14:paraId="0E8FB105" w14:textId="77777777" w:rsidR="00E47B92" w:rsidRPr="00547143" w:rsidRDefault="00E47B92" w:rsidP="00E47B92">
                <w:pPr>
                  <w:autoSpaceDE w:val="0"/>
                  <w:autoSpaceDN w:val="0"/>
                  <w:adjustRightInd w:val="0"/>
                  <w:spacing w:before="120"/>
                  <w:jc w:val="right"/>
                  <w:rPr>
                    <w:rFonts w:ascii="Times New Roman" w:hAnsi="Times New Roman" w:cs="Times New Roman"/>
                    <w:sz w:val="18"/>
                    <w:szCs w:val="18"/>
                  </w:rPr>
                </w:pPr>
              </w:p>
            </w:tc>
          </w:tr>
          <w:tr w:rsidR="00E47B92" w:rsidRPr="00547143" w14:paraId="14DB2A28" w14:textId="77777777" w:rsidTr="00845081">
            <w:trPr>
              <w:trHeight w:val="528"/>
            </w:trPr>
            <w:tc>
              <w:tcPr>
                <w:tcW w:w="2959" w:type="dxa"/>
                <w:vAlign w:val="bottom"/>
              </w:tcPr>
              <w:p w14:paraId="02B6C179" w14:textId="77777777" w:rsidR="00E47B92" w:rsidRPr="00547143" w:rsidRDefault="00E47B92" w:rsidP="00E47B92">
                <w:pPr>
                  <w:autoSpaceDE w:val="0"/>
                  <w:autoSpaceDN w:val="0"/>
                  <w:adjustRightInd w:val="0"/>
                  <w:spacing w:before="24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  <w:noProof/>
                    <w:color w:val="000000"/>
                    <w:lang w:eastAsia="hr-HR"/>
                  </w:rPr>
                  <w:drawing>
                    <wp:anchor distT="0" distB="0" distL="36195" distR="0" simplePos="0" relativeHeight="251660288" behindDoc="1" locked="0" layoutInCell="1" allowOverlap="0" wp14:anchorId="300ECC11" wp14:editId="42B786CF">
                      <wp:simplePos x="0" y="0"/>
                      <wp:positionH relativeFrom="column">
                        <wp:posOffset>-111760</wp:posOffset>
                      </wp:positionH>
                      <wp:positionV relativeFrom="paragraph">
                        <wp:posOffset>-635</wp:posOffset>
                      </wp:positionV>
                      <wp:extent cx="307975" cy="361315"/>
                      <wp:effectExtent l="19050" t="0" r="0" b="0"/>
                      <wp:wrapThrough wrapText="bothSides">
                        <wp:wrapPolygon edited="0">
                          <wp:start x="-1336" y="0"/>
                          <wp:lineTo x="-1336" y="20499"/>
                          <wp:lineTo x="21377" y="20499"/>
                          <wp:lineTo x="21377" y="0"/>
                          <wp:lineTo x="-1336" y="0"/>
                        </wp:wrapPolygon>
                      </wp:wrapThrough>
                      <wp:docPr id="12" name="Picture 4" descr="Grb-boja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b-boja.jpg"/>
                              <pic:cNvPicPr/>
                            </pic:nvPicPr>
                            <pic:blipFill>
                              <a:blip r:embed="rId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7975" cy="36131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547143">
                  <w:rPr>
                    <w:rFonts w:ascii="Times New Roman" w:hAnsi="Times New Roman" w:cs="Times New Roman"/>
                  </w:rPr>
                  <w:t xml:space="preserve"> GRAD KARLOVAC</w:t>
                </w:r>
              </w:p>
            </w:tc>
            <w:tc>
              <w:tcPr>
                <w:tcW w:w="6349" w:type="dxa"/>
                <w:vMerge/>
                <w:vAlign w:val="center"/>
              </w:tcPr>
              <w:p w14:paraId="3828EB64" w14:textId="77777777" w:rsidR="00E47B92" w:rsidRPr="00547143" w:rsidRDefault="00E47B92" w:rsidP="00E47B92">
                <w:pPr>
                  <w:autoSpaceDE w:val="0"/>
                  <w:autoSpaceDN w:val="0"/>
                  <w:adjustRightInd w:val="0"/>
                  <w:spacing w:before="240"/>
                  <w:rPr>
                    <w:rFonts w:ascii="Times New Roman" w:hAnsi="Times New Roman" w:cs="Times New Roman"/>
                    <w:color w:val="000000"/>
                    <w:sz w:val="18"/>
                    <w:szCs w:val="20"/>
                  </w:rPr>
                </w:pPr>
              </w:p>
            </w:tc>
          </w:tr>
        </w:tbl>
        <w:p w14:paraId="2570B754" w14:textId="77777777" w:rsidR="009563B3" w:rsidRPr="00F403FB" w:rsidRDefault="009563B3" w:rsidP="009563B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7035D94B" w14:textId="77777777" w:rsidR="009563B3" w:rsidRPr="00B57821" w:rsidRDefault="009563B3" w:rsidP="009563B3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9563B3" w:rsidRPr="00B57821" w14:paraId="3FC6BAF4" w14:textId="77777777" w:rsidTr="007302E9">
      <w:trPr>
        <w:trHeight w:val="437"/>
      </w:trPr>
      <w:tc>
        <w:tcPr>
          <w:tcW w:w="2874" w:type="dxa"/>
          <w:vAlign w:val="bottom"/>
        </w:tcPr>
        <w:p w14:paraId="4E87D6BF" w14:textId="6F3831B6" w:rsidR="009563B3" w:rsidRPr="00F403FB" w:rsidRDefault="009563B3" w:rsidP="009563B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/>
          <w:vAlign w:val="center"/>
        </w:tcPr>
        <w:p w14:paraId="4C464B62" w14:textId="77777777" w:rsidR="009563B3" w:rsidRDefault="009563B3" w:rsidP="009563B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0958FD3E" w14:textId="1A2AB437" w:rsidR="00F34EE4" w:rsidRDefault="00F34EE4">
    <w:pPr>
      <w:pStyle w:val="Header"/>
    </w:pPr>
  </w:p>
  <w:p w14:paraId="2FD9A836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227C0A"/>
    <w:multiLevelType w:val="hybridMultilevel"/>
    <w:tmpl w:val="8BF0EEC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6D16E0"/>
    <w:multiLevelType w:val="hybridMultilevel"/>
    <w:tmpl w:val="EEF0311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094C0C"/>
    <w:multiLevelType w:val="hybridMultilevel"/>
    <w:tmpl w:val="6FC440CE"/>
    <w:lvl w:ilvl="0" w:tplc="9DF64DF6">
      <w:start w:val="1"/>
      <w:numFmt w:val="bullet"/>
      <w:lvlText w:val="•"/>
      <w:lvlJc w:val="left"/>
      <w:pPr>
        <w:ind w:left="10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58E4B602">
      <w:start w:val="1"/>
      <w:numFmt w:val="bullet"/>
      <w:lvlText w:val="o"/>
      <w:lvlJc w:val="left"/>
      <w:pPr>
        <w:ind w:left="1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EA4C1E46">
      <w:start w:val="1"/>
      <w:numFmt w:val="bullet"/>
      <w:lvlText w:val="▪"/>
      <w:lvlJc w:val="left"/>
      <w:pPr>
        <w:ind w:left="2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AFD63CDA">
      <w:start w:val="1"/>
      <w:numFmt w:val="bullet"/>
      <w:lvlText w:val="•"/>
      <w:lvlJc w:val="left"/>
      <w:pPr>
        <w:ind w:left="2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8B41CE4">
      <w:start w:val="1"/>
      <w:numFmt w:val="bullet"/>
      <w:lvlText w:val="o"/>
      <w:lvlJc w:val="left"/>
      <w:pPr>
        <w:ind w:left="36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BAAA7EF0">
      <w:start w:val="1"/>
      <w:numFmt w:val="bullet"/>
      <w:lvlText w:val="▪"/>
      <w:lvlJc w:val="left"/>
      <w:pPr>
        <w:ind w:left="43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541E9738">
      <w:start w:val="1"/>
      <w:numFmt w:val="bullet"/>
      <w:lvlText w:val="•"/>
      <w:lvlJc w:val="left"/>
      <w:pPr>
        <w:ind w:left="50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D5E67380">
      <w:start w:val="1"/>
      <w:numFmt w:val="bullet"/>
      <w:lvlText w:val="o"/>
      <w:lvlJc w:val="left"/>
      <w:pPr>
        <w:ind w:left="57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61C43B96">
      <w:start w:val="1"/>
      <w:numFmt w:val="bullet"/>
      <w:lvlText w:val="▪"/>
      <w:lvlJc w:val="left"/>
      <w:pPr>
        <w:ind w:left="6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07A4672"/>
    <w:multiLevelType w:val="hybridMultilevel"/>
    <w:tmpl w:val="7DA243EE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 w15:restartNumberingAfterBreak="0">
    <w:nsid w:val="5DA727EA"/>
    <w:multiLevelType w:val="hybridMultilevel"/>
    <w:tmpl w:val="148ED7F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E750A4"/>
    <w:multiLevelType w:val="multilevel"/>
    <w:tmpl w:val="BBAA21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 w15:restartNumberingAfterBreak="0">
    <w:nsid w:val="75017DF8"/>
    <w:multiLevelType w:val="multilevel"/>
    <w:tmpl w:val="DAB00A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77AD7BC3"/>
    <w:multiLevelType w:val="hybridMultilevel"/>
    <w:tmpl w:val="922411B8"/>
    <w:lvl w:ilvl="0" w:tplc="7C8ED4E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ED748C"/>
    <w:multiLevelType w:val="multilevel"/>
    <w:tmpl w:val="AB4875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7C407533"/>
    <w:multiLevelType w:val="hybridMultilevel"/>
    <w:tmpl w:val="8194B16C"/>
    <w:lvl w:ilvl="0" w:tplc="2DE884EA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 w16cid:durableId="1714882888">
    <w:abstractNumId w:val="10"/>
  </w:num>
  <w:num w:numId="2" w16cid:durableId="813986878">
    <w:abstractNumId w:val="9"/>
  </w:num>
  <w:num w:numId="3" w16cid:durableId="715588781">
    <w:abstractNumId w:val="2"/>
  </w:num>
  <w:num w:numId="4" w16cid:durableId="497162156">
    <w:abstractNumId w:val="1"/>
  </w:num>
  <w:num w:numId="5" w16cid:durableId="65807160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03918974">
    <w:abstractNumId w:val="13"/>
  </w:num>
  <w:num w:numId="7" w16cid:durableId="134959919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11350207">
    <w:abstractNumId w:val="5"/>
  </w:num>
  <w:num w:numId="9" w16cid:durableId="305554218">
    <w:abstractNumId w:val="4"/>
  </w:num>
  <w:num w:numId="10" w16cid:durableId="950168432">
    <w:abstractNumId w:val="14"/>
  </w:num>
  <w:num w:numId="11" w16cid:durableId="408111959">
    <w:abstractNumId w:val="16"/>
  </w:num>
  <w:num w:numId="12" w16cid:durableId="1111169494">
    <w:abstractNumId w:val="6"/>
  </w:num>
  <w:num w:numId="13" w16cid:durableId="2023166804">
    <w:abstractNumId w:val="3"/>
  </w:num>
  <w:num w:numId="14" w16cid:durableId="1447238251">
    <w:abstractNumId w:val="15"/>
  </w:num>
  <w:num w:numId="15" w16cid:durableId="108397004">
    <w:abstractNumId w:val="12"/>
  </w:num>
  <w:num w:numId="16" w16cid:durableId="1397508325">
    <w:abstractNumId w:val="11"/>
  </w:num>
  <w:num w:numId="17" w16cid:durableId="1293710065">
    <w:abstractNumId w:val="18"/>
  </w:num>
  <w:num w:numId="18" w16cid:durableId="1556820918">
    <w:abstractNumId w:val="7"/>
  </w:num>
  <w:num w:numId="19" w16cid:durableId="125465497">
    <w:abstractNumId w:val="17"/>
  </w:num>
  <w:num w:numId="20" w16cid:durableId="29533388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3A74"/>
    <w:rsid w:val="0000405E"/>
    <w:rsid w:val="0000526C"/>
    <w:rsid w:val="000062B6"/>
    <w:rsid w:val="00006398"/>
    <w:rsid w:val="000073AB"/>
    <w:rsid w:val="000108BC"/>
    <w:rsid w:val="000110A1"/>
    <w:rsid w:val="00011283"/>
    <w:rsid w:val="00011DBE"/>
    <w:rsid w:val="00012527"/>
    <w:rsid w:val="0001456F"/>
    <w:rsid w:val="000160E1"/>
    <w:rsid w:val="00020902"/>
    <w:rsid w:val="000239A7"/>
    <w:rsid w:val="00025543"/>
    <w:rsid w:val="00025B5B"/>
    <w:rsid w:val="0002738B"/>
    <w:rsid w:val="00030631"/>
    <w:rsid w:val="0003195C"/>
    <w:rsid w:val="00031B6F"/>
    <w:rsid w:val="0003677F"/>
    <w:rsid w:val="000378BD"/>
    <w:rsid w:val="000402DC"/>
    <w:rsid w:val="00040964"/>
    <w:rsid w:val="00042A3A"/>
    <w:rsid w:val="00043319"/>
    <w:rsid w:val="000436DB"/>
    <w:rsid w:val="00044E2C"/>
    <w:rsid w:val="0004633D"/>
    <w:rsid w:val="000464F5"/>
    <w:rsid w:val="00047116"/>
    <w:rsid w:val="0005034B"/>
    <w:rsid w:val="00050D67"/>
    <w:rsid w:val="00050DC8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74D"/>
    <w:rsid w:val="00061F7A"/>
    <w:rsid w:val="0006214A"/>
    <w:rsid w:val="00062725"/>
    <w:rsid w:val="00063C1C"/>
    <w:rsid w:val="00064CC9"/>
    <w:rsid w:val="000655D9"/>
    <w:rsid w:val="00065BFE"/>
    <w:rsid w:val="00066051"/>
    <w:rsid w:val="00066506"/>
    <w:rsid w:val="000666C2"/>
    <w:rsid w:val="00067565"/>
    <w:rsid w:val="00067B83"/>
    <w:rsid w:val="00067BC5"/>
    <w:rsid w:val="00072144"/>
    <w:rsid w:val="00072A36"/>
    <w:rsid w:val="00074BE7"/>
    <w:rsid w:val="000768EA"/>
    <w:rsid w:val="00076925"/>
    <w:rsid w:val="000771EE"/>
    <w:rsid w:val="000808F0"/>
    <w:rsid w:val="000811E3"/>
    <w:rsid w:val="00081842"/>
    <w:rsid w:val="00081977"/>
    <w:rsid w:val="0008382D"/>
    <w:rsid w:val="00085C93"/>
    <w:rsid w:val="000861F0"/>
    <w:rsid w:val="000866F3"/>
    <w:rsid w:val="0008786F"/>
    <w:rsid w:val="00092B84"/>
    <w:rsid w:val="00093511"/>
    <w:rsid w:val="00093793"/>
    <w:rsid w:val="0009405A"/>
    <w:rsid w:val="0009426E"/>
    <w:rsid w:val="00094D79"/>
    <w:rsid w:val="000956D3"/>
    <w:rsid w:val="0009604C"/>
    <w:rsid w:val="00096B95"/>
    <w:rsid w:val="000977A7"/>
    <w:rsid w:val="000A1A03"/>
    <w:rsid w:val="000A2292"/>
    <w:rsid w:val="000A55D2"/>
    <w:rsid w:val="000A60AB"/>
    <w:rsid w:val="000A62DF"/>
    <w:rsid w:val="000A6724"/>
    <w:rsid w:val="000A71D3"/>
    <w:rsid w:val="000A756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5"/>
    <w:rsid w:val="000C3168"/>
    <w:rsid w:val="000C3541"/>
    <w:rsid w:val="000C386D"/>
    <w:rsid w:val="000C3B29"/>
    <w:rsid w:val="000C3E6F"/>
    <w:rsid w:val="000C3F74"/>
    <w:rsid w:val="000C43D2"/>
    <w:rsid w:val="000C5C76"/>
    <w:rsid w:val="000D0726"/>
    <w:rsid w:val="000D0BB5"/>
    <w:rsid w:val="000D2F4A"/>
    <w:rsid w:val="000D34E5"/>
    <w:rsid w:val="000D3659"/>
    <w:rsid w:val="000D36F1"/>
    <w:rsid w:val="000D44F7"/>
    <w:rsid w:val="000D4B84"/>
    <w:rsid w:val="000D4C62"/>
    <w:rsid w:val="000D50BB"/>
    <w:rsid w:val="000D64D8"/>
    <w:rsid w:val="000D764A"/>
    <w:rsid w:val="000D7F7B"/>
    <w:rsid w:val="000E01D5"/>
    <w:rsid w:val="000E0AB7"/>
    <w:rsid w:val="000E32C6"/>
    <w:rsid w:val="000E67F5"/>
    <w:rsid w:val="000F14AF"/>
    <w:rsid w:val="000F2481"/>
    <w:rsid w:val="000F2A55"/>
    <w:rsid w:val="000F2F32"/>
    <w:rsid w:val="000F315D"/>
    <w:rsid w:val="000F4243"/>
    <w:rsid w:val="000F488D"/>
    <w:rsid w:val="000F5749"/>
    <w:rsid w:val="000F5A1A"/>
    <w:rsid w:val="000F6435"/>
    <w:rsid w:val="000F6DC9"/>
    <w:rsid w:val="00100C1D"/>
    <w:rsid w:val="00100F0F"/>
    <w:rsid w:val="00101A48"/>
    <w:rsid w:val="001025B9"/>
    <w:rsid w:val="001037CC"/>
    <w:rsid w:val="00104235"/>
    <w:rsid w:val="001055C2"/>
    <w:rsid w:val="00106138"/>
    <w:rsid w:val="00107056"/>
    <w:rsid w:val="0010796A"/>
    <w:rsid w:val="00110367"/>
    <w:rsid w:val="00113A2E"/>
    <w:rsid w:val="00115AD4"/>
    <w:rsid w:val="0011603D"/>
    <w:rsid w:val="001166F0"/>
    <w:rsid w:val="00117AE4"/>
    <w:rsid w:val="00120C6E"/>
    <w:rsid w:val="0012246E"/>
    <w:rsid w:val="001232CF"/>
    <w:rsid w:val="00124ABE"/>
    <w:rsid w:val="00124F7C"/>
    <w:rsid w:val="001304D3"/>
    <w:rsid w:val="0013702A"/>
    <w:rsid w:val="001418B7"/>
    <w:rsid w:val="00142A63"/>
    <w:rsid w:val="001430DE"/>
    <w:rsid w:val="001431F7"/>
    <w:rsid w:val="0014369C"/>
    <w:rsid w:val="00143E5F"/>
    <w:rsid w:val="00146ECC"/>
    <w:rsid w:val="00150EEA"/>
    <w:rsid w:val="001525BA"/>
    <w:rsid w:val="00152611"/>
    <w:rsid w:val="00154D4F"/>
    <w:rsid w:val="00155557"/>
    <w:rsid w:val="00156503"/>
    <w:rsid w:val="00156849"/>
    <w:rsid w:val="00157433"/>
    <w:rsid w:val="00157F21"/>
    <w:rsid w:val="00163074"/>
    <w:rsid w:val="00163E03"/>
    <w:rsid w:val="00164623"/>
    <w:rsid w:val="00164A0F"/>
    <w:rsid w:val="00164BB3"/>
    <w:rsid w:val="0016589A"/>
    <w:rsid w:val="00166A0E"/>
    <w:rsid w:val="00167A54"/>
    <w:rsid w:val="00170290"/>
    <w:rsid w:val="00172A5B"/>
    <w:rsid w:val="00172B20"/>
    <w:rsid w:val="00172E12"/>
    <w:rsid w:val="001732EC"/>
    <w:rsid w:val="00174671"/>
    <w:rsid w:val="00174C1A"/>
    <w:rsid w:val="00174E8C"/>
    <w:rsid w:val="00175F1E"/>
    <w:rsid w:val="00176566"/>
    <w:rsid w:val="00177DF5"/>
    <w:rsid w:val="001800CF"/>
    <w:rsid w:val="00180A11"/>
    <w:rsid w:val="00180E8F"/>
    <w:rsid w:val="00181C9B"/>
    <w:rsid w:val="00182FAF"/>
    <w:rsid w:val="00183187"/>
    <w:rsid w:val="00183C84"/>
    <w:rsid w:val="00186332"/>
    <w:rsid w:val="0019014A"/>
    <w:rsid w:val="00190632"/>
    <w:rsid w:val="00191636"/>
    <w:rsid w:val="0019233B"/>
    <w:rsid w:val="00192701"/>
    <w:rsid w:val="0019274C"/>
    <w:rsid w:val="00192AE9"/>
    <w:rsid w:val="00192E37"/>
    <w:rsid w:val="001967A2"/>
    <w:rsid w:val="00196DED"/>
    <w:rsid w:val="0019742E"/>
    <w:rsid w:val="001A049A"/>
    <w:rsid w:val="001A04E6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5D5"/>
    <w:rsid w:val="001A6218"/>
    <w:rsid w:val="001A7CE7"/>
    <w:rsid w:val="001B067D"/>
    <w:rsid w:val="001B3032"/>
    <w:rsid w:val="001C3CEB"/>
    <w:rsid w:val="001C500D"/>
    <w:rsid w:val="001C5012"/>
    <w:rsid w:val="001C59E4"/>
    <w:rsid w:val="001C5A5C"/>
    <w:rsid w:val="001C5E26"/>
    <w:rsid w:val="001C641B"/>
    <w:rsid w:val="001C6E34"/>
    <w:rsid w:val="001C7EDE"/>
    <w:rsid w:val="001D0FE8"/>
    <w:rsid w:val="001D136B"/>
    <w:rsid w:val="001D1F3B"/>
    <w:rsid w:val="001D2674"/>
    <w:rsid w:val="001D2BDE"/>
    <w:rsid w:val="001D43C2"/>
    <w:rsid w:val="001D625C"/>
    <w:rsid w:val="001D66F3"/>
    <w:rsid w:val="001D6857"/>
    <w:rsid w:val="001E007F"/>
    <w:rsid w:val="001E05E8"/>
    <w:rsid w:val="001E0703"/>
    <w:rsid w:val="001E20D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6E32"/>
    <w:rsid w:val="0020006A"/>
    <w:rsid w:val="00200FD7"/>
    <w:rsid w:val="00203797"/>
    <w:rsid w:val="00210CAA"/>
    <w:rsid w:val="002118EB"/>
    <w:rsid w:val="002123A3"/>
    <w:rsid w:val="00214D90"/>
    <w:rsid w:val="00216510"/>
    <w:rsid w:val="002165A4"/>
    <w:rsid w:val="00216BB5"/>
    <w:rsid w:val="0021781B"/>
    <w:rsid w:val="002200E3"/>
    <w:rsid w:val="002218D4"/>
    <w:rsid w:val="002225BC"/>
    <w:rsid w:val="0022298D"/>
    <w:rsid w:val="00223637"/>
    <w:rsid w:val="00224356"/>
    <w:rsid w:val="00224B1C"/>
    <w:rsid w:val="00224F93"/>
    <w:rsid w:val="00225246"/>
    <w:rsid w:val="002254B8"/>
    <w:rsid w:val="002279D7"/>
    <w:rsid w:val="00227DA3"/>
    <w:rsid w:val="00231212"/>
    <w:rsid w:val="00231EF2"/>
    <w:rsid w:val="00232E2E"/>
    <w:rsid w:val="0023552C"/>
    <w:rsid w:val="00240073"/>
    <w:rsid w:val="00240330"/>
    <w:rsid w:val="00240814"/>
    <w:rsid w:val="002408EB"/>
    <w:rsid w:val="00240B3E"/>
    <w:rsid w:val="00240B95"/>
    <w:rsid w:val="00240C49"/>
    <w:rsid w:val="00240D81"/>
    <w:rsid w:val="00240F32"/>
    <w:rsid w:val="0024149F"/>
    <w:rsid w:val="002443D5"/>
    <w:rsid w:val="002447A2"/>
    <w:rsid w:val="00245356"/>
    <w:rsid w:val="002465B5"/>
    <w:rsid w:val="0024672C"/>
    <w:rsid w:val="0024678F"/>
    <w:rsid w:val="00247E28"/>
    <w:rsid w:val="00251C07"/>
    <w:rsid w:val="0025249A"/>
    <w:rsid w:val="00253B7F"/>
    <w:rsid w:val="00253D28"/>
    <w:rsid w:val="00254D45"/>
    <w:rsid w:val="00255417"/>
    <w:rsid w:val="0026079C"/>
    <w:rsid w:val="0026120A"/>
    <w:rsid w:val="0026129A"/>
    <w:rsid w:val="002614A0"/>
    <w:rsid w:val="002626FF"/>
    <w:rsid w:val="0026481C"/>
    <w:rsid w:val="00264E31"/>
    <w:rsid w:val="0026507B"/>
    <w:rsid w:val="00265A46"/>
    <w:rsid w:val="00265B0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73C"/>
    <w:rsid w:val="00276F75"/>
    <w:rsid w:val="00277109"/>
    <w:rsid w:val="0027789E"/>
    <w:rsid w:val="00280E20"/>
    <w:rsid w:val="00281B54"/>
    <w:rsid w:val="0028243C"/>
    <w:rsid w:val="00282875"/>
    <w:rsid w:val="00282BC2"/>
    <w:rsid w:val="00283A79"/>
    <w:rsid w:val="002856CD"/>
    <w:rsid w:val="00286084"/>
    <w:rsid w:val="00287348"/>
    <w:rsid w:val="002901D3"/>
    <w:rsid w:val="00291313"/>
    <w:rsid w:val="00291948"/>
    <w:rsid w:val="00292B93"/>
    <w:rsid w:val="00294F04"/>
    <w:rsid w:val="00297174"/>
    <w:rsid w:val="00297418"/>
    <w:rsid w:val="002A01FE"/>
    <w:rsid w:val="002A0500"/>
    <w:rsid w:val="002A0BE1"/>
    <w:rsid w:val="002A0C8E"/>
    <w:rsid w:val="002A144D"/>
    <w:rsid w:val="002A24DE"/>
    <w:rsid w:val="002A25E5"/>
    <w:rsid w:val="002A37BB"/>
    <w:rsid w:val="002A52E4"/>
    <w:rsid w:val="002A53E8"/>
    <w:rsid w:val="002A5D9B"/>
    <w:rsid w:val="002A5E9C"/>
    <w:rsid w:val="002A6C4C"/>
    <w:rsid w:val="002A773E"/>
    <w:rsid w:val="002B0294"/>
    <w:rsid w:val="002B0E66"/>
    <w:rsid w:val="002B34E3"/>
    <w:rsid w:val="002B38B0"/>
    <w:rsid w:val="002B54F0"/>
    <w:rsid w:val="002B66E3"/>
    <w:rsid w:val="002C11D9"/>
    <w:rsid w:val="002C16F6"/>
    <w:rsid w:val="002C2531"/>
    <w:rsid w:val="002C258B"/>
    <w:rsid w:val="002C3D95"/>
    <w:rsid w:val="002C6129"/>
    <w:rsid w:val="002C619E"/>
    <w:rsid w:val="002C661F"/>
    <w:rsid w:val="002D022E"/>
    <w:rsid w:val="002D0E05"/>
    <w:rsid w:val="002D0E0B"/>
    <w:rsid w:val="002D17FD"/>
    <w:rsid w:val="002D1C56"/>
    <w:rsid w:val="002D1D6F"/>
    <w:rsid w:val="002D229A"/>
    <w:rsid w:val="002D4BF0"/>
    <w:rsid w:val="002D6EB2"/>
    <w:rsid w:val="002E1EF5"/>
    <w:rsid w:val="002E2766"/>
    <w:rsid w:val="002E4252"/>
    <w:rsid w:val="002E5C2C"/>
    <w:rsid w:val="002E7D62"/>
    <w:rsid w:val="002F0A30"/>
    <w:rsid w:val="002F18DF"/>
    <w:rsid w:val="002F292D"/>
    <w:rsid w:val="002F2C9F"/>
    <w:rsid w:val="002F3997"/>
    <w:rsid w:val="002F3CCB"/>
    <w:rsid w:val="002F44D4"/>
    <w:rsid w:val="002F4E94"/>
    <w:rsid w:val="002F563D"/>
    <w:rsid w:val="002F57D5"/>
    <w:rsid w:val="002F5FF7"/>
    <w:rsid w:val="003003A7"/>
    <w:rsid w:val="00300BA1"/>
    <w:rsid w:val="003011AB"/>
    <w:rsid w:val="003015E9"/>
    <w:rsid w:val="00301C2E"/>
    <w:rsid w:val="00303415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2EB5"/>
    <w:rsid w:val="003146A2"/>
    <w:rsid w:val="00314DC0"/>
    <w:rsid w:val="00316D86"/>
    <w:rsid w:val="00316DBE"/>
    <w:rsid w:val="003178D1"/>
    <w:rsid w:val="00317FEC"/>
    <w:rsid w:val="003203B2"/>
    <w:rsid w:val="00321EFB"/>
    <w:rsid w:val="00326013"/>
    <w:rsid w:val="00327913"/>
    <w:rsid w:val="00327A63"/>
    <w:rsid w:val="00331148"/>
    <w:rsid w:val="00331277"/>
    <w:rsid w:val="00331983"/>
    <w:rsid w:val="00332BF1"/>
    <w:rsid w:val="00333688"/>
    <w:rsid w:val="0033371E"/>
    <w:rsid w:val="00334CEC"/>
    <w:rsid w:val="00335AC1"/>
    <w:rsid w:val="00335F37"/>
    <w:rsid w:val="003366BB"/>
    <w:rsid w:val="003377D5"/>
    <w:rsid w:val="00340A78"/>
    <w:rsid w:val="003425CF"/>
    <w:rsid w:val="00343196"/>
    <w:rsid w:val="00343231"/>
    <w:rsid w:val="00343B0B"/>
    <w:rsid w:val="00344736"/>
    <w:rsid w:val="003452C9"/>
    <w:rsid w:val="00347032"/>
    <w:rsid w:val="00347817"/>
    <w:rsid w:val="00350D7E"/>
    <w:rsid w:val="00352845"/>
    <w:rsid w:val="00352CDA"/>
    <w:rsid w:val="00353467"/>
    <w:rsid w:val="00353C0F"/>
    <w:rsid w:val="00353DF5"/>
    <w:rsid w:val="003549D1"/>
    <w:rsid w:val="003555CA"/>
    <w:rsid w:val="00355ADD"/>
    <w:rsid w:val="00355ECD"/>
    <w:rsid w:val="00357DF3"/>
    <w:rsid w:val="00361754"/>
    <w:rsid w:val="00361BD8"/>
    <w:rsid w:val="00362B78"/>
    <w:rsid w:val="00363CE1"/>
    <w:rsid w:val="003641CA"/>
    <w:rsid w:val="00365D20"/>
    <w:rsid w:val="00366599"/>
    <w:rsid w:val="00367A32"/>
    <w:rsid w:val="00367D12"/>
    <w:rsid w:val="00372C69"/>
    <w:rsid w:val="00376854"/>
    <w:rsid w:val="00376E50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4D8"/>
    <w:rsid w:val="00395970"/>
    <w:rsid w:val="0039638B"/>
    <w:rsid w:val="003A001C"/>
    <w:rsid w:val="003A03C1"/>
    <w:rsid w:val="003A0637"/>
    <w:rsid w:val="003A39A4"/>
    <w:rsid w:val="003A3D43"/>
    <w:rsid w:val="003A4DE4"/>
    <w:rsid w:val="003A69BC"/>
    <w:rsid w:val="003B0E66"/>
    <w:rsid w:val="003B27C1"/>
    <w:rsid w:val="003B28F4"/>
    <w:rsid w:val="003B3E14"/>
    <w:rsid w:val="003B498C"/>
    <w:rsid w:val="003B5D87"/>
    <w:rsid w:val="003B6DB0"/>
    <w:rsid w:val="003B7024"/>
    <w:rsid w:val="003B784A"/>
    <w:rsid w:val="003C0F02"/>
    <w:rsid w:val="003C187F"/>
    <w:rsid w:val="003C2D7A"/>
    <w:rsid w:val="003C39AA"/>
    <w:rsid w:val="003C39FB"/>
    <w:rsid w:val="003C435F"/>
    <w:rsid w:val="003C5586"/>
    <w:rsid w:val="003C577E"/>
    <w:rsid w:val="003C5A2E"/>
    <w:rsid w:val="003C5AA1"/>
    <w:rsid w:val="003C5DE7"/>
    <w:rsid w:val="003C6B04"/>
    <w:rsid w:val="003C7EF7"/>
    <w:rsid w:val="003D0CA7"/>
    <w:rsid w:val="003D1178"/>
    <w:rsid w:val="003D26E4"/>
    <w:rsid w:val="003D3A17"/>
    <w:rsid w:val="003D4149"/>
    <w:rsid w:val="003D4DD8"/>
    <w:rsid w:val="003D6F9C"/>
    <w:rsid w:val="003E0141"/>
    <w:rsid w:val="003E0176"/>
    <w:rsid w:val="003E1D6D"/>
    <w:rsid w:val="003E2DF9"/>
    <w:rsid w:val="003E3958"/>
    <w:rsid w:val="003E423A"/>
    <w:rsid w:val="003E5AF6"/>
    <w:rsid w:val="003E60D8"/>
    <w:rsid w:val="003E711F"/>
    <w:rsid w:val="003E71EA"/>
    <w:rsid w:val="003F0169"/>
    <w:rsid w:val="003F0D01"/>
    <w:rsid w:val="003F1DEB"/>
    <w:rsid w:val="003F26B0"/>
    <w:rsid w:val="003F5207"/>
    <w:rsid w:val="003F5251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BBB"/>
    <w:rsid w:val="004105C4"/>
    <w:rsid w:val="00410CCA"/>
    <w:rsid w:val="00411319"/>
    <w:rsid w:val="00412D6A"/>
    <w:rsid w:val="00413411"/>
    <w:rsid w:val="00413684"/>
    <w:rsid w:val="00413FA9"/>
    <w:rsid w:val="00415379"/>
    <w:rsid w:val="0041595B"/>
    <w:rsid w:val="00416B59"/>
    <w:rsid w:val="00420A60"/>
    <w:rsid w:val="00421770"/>
    <w:rsid w:val="00423D45"/>
    <w:rsid w:val="00424AE4"/>
    <w:rsid w:val="00424CA7"/>
    <w:rsid w:val="0042599D"/>
    <w:rsid w:val="00425E68"/>
    <w:rsid w:val="004271A4"/>
    <w:rsid w:val="00427E51"/>
    <w:rsid w:val="00431C18"/>
    <w:rsid w:val="00431C9B"/>
    <w:rsid w:val="0043250E"/>
    <w:rsid w:val="00433CBD"/>
    <w:rsid w:val="00436015"/>
    <w:rsid w:val="004361B4"/>
    <w:rsid w:val="00437096"/>
    <w:rsid w:val="00442728"/>
    <w:rsid w:val="00443F26"/>
    <w:rsid w:val="00443FDE"/>
    <w:rsid w:val="00445187"/>
    <w:rsid w:val="0044577D"/>
    <w:rsid w:val="00451B17"/>
    <w:rsid w:val="0045223F"/>
    <w:rsid w:val="004558E3"/>
    <w:rsid w:val="00455E17"/>
    <w:rsid w:val="004561EA"/>
    <w:rsid w:val="00456DA1"/>
    <w:rsid w:val="00457299"/>
    <w:rsid w:val="004572B2"/>
    <w:rsid w:val="00460260"/>
    <w:rsid w:val="00462101"/>
    <w:rsid w:val="0046321A"/>
    <w:rsid w:val="00464E60"/>
    <w:rsid w:val="00466272"/>
    <w:rsid w:val="00467C5E"/>
    <w:rsid w:val="00467D77"/>
    <w:rsid w:val="00470F69"/>
    <w:rsid w:val="00470FCA"/>
    <w:rsid w:val="0047607C"/>
    <w:rsid w:val="00476EAA"/>
    <w:rsid w:val="00477955"/>
    <w:rsid w:val="00477FEC"/>
    <w:rsid w:val="00480BB0"/>
    <w:rsid w:val="0048429F"/>
    <w:rsid w:val="00484A07"/>
    <w:rsid w:val="00484E3C"/>
    <w:rsid w:val="00486AC8"/>
    <w:rsid w:val="00487552"/>
    <w:rsid w:val="00487AB0"/>
    <w:rsid w:val="004903B6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649C"/>
    <w:rsid w:val="004B047A"/>
    <w:rsid w:val="004B071D"/>
    <w:rsid w:val="004B133F"/>
    <w:rsid w:val="004B1E3C"/>
    <w:rsid w:val="004B6ABD"/>
    <w:rsid w:val="004B71EC"/>
    <w:rsid w:val="004B785A"/>
    <w:rsid w:val="004C1336"/>
    <w:rsid w:val="004C4FFA"/>
    <w:rsid w:val="004C535B"/>
    <w:rsid w:val="004C5B56"/>
    <w:rsid w:val="004C60C7"/>
    <w:rsid w:val="004C619B"/>
    <w:rsid w:val="004C6B33"/>
    <w:rsid w:val="004C746F"/>
    <w:rsid w:val="004D12D1"/>
    <w:rsid w:val="004D1971"/>
    <w:rsid w:val="004D2372"/>
    <w:rsid w:val="004D3160"/>
    <w:rsid w:val="004D438D"/>
    <w:rsid w:val="004D4A2E"/>
    <w:rsid w:val="004D4AD4"/>
    <w:rsid w:val="004D4C1E"/>
    <w:rsid w:val="004D5DD5"/>
    <w:rsid w:val="004D67C6"/>
    <w:rsid w:val="004D7A95"/>
    <w:rsid w:val="004E1319"/>
    <w:rsid w:val="004E2370"/>
    <w:rsid w:val="004E27E3"/>
    <w:rsid w:val="004E34AB"/>
    <w:rsid w:val="004E3C12"/>
    <w:rsid w:val="004E409F"/>
    <w:rsid w:val="004E49F2"/>
    <w:rsid w:val="004E5282"/>
    <w:rsid w:val="004E5B76"/>
    <w:rsid w:val="004E68F4"/>
    <w:rsid w:val="004F1314"/>
    <w:rsid w:val="004F2D1A"/>
    <w:rsid w:val="004F32F6"/>
    <w:rsid w:val="004F4BFE"/>
    <w:rsid w:val="004F4F22"/>
    <w:rsid w:val="004F5949"/>
    <w:rsid w:val="004F5DDD"/>
    <w:rsid w:val="004F5E82"/>
    <w:rsid w:val="004F75E9"/>
    <w:rsid w:val="004F77A7"/>
    <w:rsid w:val="00500256"/>
    <w:rsid w:val="0050135D"/>
    <w:rsid w:val="00501A09"/>
    <w:rsid w:val="00501D23"/>
    <w:rsid w:val="0050251A"/>
    <w:rsid w:val="00502C04"/>
    <w:rsid w:val="005031B9"/>
    <w:rsid w:val="0050345D"/>
    <w:rsid w:val="00504881"/>
    <w:rsid w:val="00506C60"/>
    <w:rsid w:val="00507F3E"/>
    <w:rsid w:val="005116B5"/>
    <w:rsid w:val="00511D75"/>
    <w:rsid w:val="00514533"/>
    <w:rsid w:val="00514666"/>
    <w:rsid w:val="0051483F"/>
    <w:rsid w:val="005159D0"/>
    <w:rsid w:val="00515A0F"/>
    <w:rsid w:val="0051785A"/>
    <w:rsid w:val="005204FE"/>
    <w:rsid w:val="00520973"/>
    <w:rsid w:val="00523926"/>
    <w:rsid w:val="00526131"/>
    <w:rsid w:val="005272FE"/>
    <w:rsid w:val="00527FA2"/>
    <w:rsid w:val="005301CA"/>
    <w:rsid w:val="005305E3"/>
    <w:rsid w:val="00533749"/>
    <w:rsid w:val="00535F40"/>
    <w:rsid w:val="005372E6"/>
    <w:rsid w:val="00537DE0"/>
    <w:rsid w:val="00540FC5"/>
    <w:rsid w:val="00542CDF"/>
    <w:rsid w:val="005455AE"/>
    <w:rsid w:val="00545A1A"/>
    <w:rsid w:val="00545F53"/>
    <w:rsid w:val="00545FC2"/>
    <w:rsid w:val="005475EB"/>
    <w:rsid w:val="00547A2B"/>
    <w:rsid w:val="00547E05"/>
    <w:rsid w:val="005525A7"/>
    <w:rsid w:val="00553062"/>
    <w:rsid w:val="00553261"/>
    <w:rsid w:val="005565D2"/>
    <w:rsid w:val="005569FB"/>
    <w:rsid w:val="00556B8C"/>
    <w:rsid w:val="005572DF"/>
    <w:rsid w:val="00557C0C"/>
    <w:rsid w:val="005613F6"/>
    <w:rsid w:val="0056396F"/>
    <w:rsid w:val="005653FB"/>
    <w:rsid w:val="005658E1"/>
    <w:rsid w:val="00566089"/>
    <w:rsid w:val="00566CE0"/>
    <w:rsid w:val="00566CE2"/>
    <w:rsid w:val="00567CE6"/>
    <w:rsid w:val="00567FF3"/>
    <w:rsid w:val="00570572"/>
    <w:rsid w:val="005707DD"/>
    <w:rsid w:val="00570EC1"/>
    <w:rsid w:val="0057158B"/>
    <w:rsid w:val="00573E72"/>
    <w:rsid w:val="0057466A"/>
    <w:rsid w:val="00574F8D"/>
    <w:rsid w:val="00575D2B"/>
    <w:rsid w:val="00580066"/>
    <w:rsid w:val="00580226"/>
    <w:rsid w:val="00580CD3"/>
    <w:rsid w:val="00581AF0"/>
    <w:rsid w:val="00581B32"/>
    <w:rsid w:val="00581F86"/>
    <w:rsid w:val="005836A8"/>
    <w:rsid w:val="00583DEA"/>
    <w:rsid w:val="00585BE7"/>
    <w:rsid w:val="0058714B"/>
    <w:rsid w:val="00587950"/>
    <w:rsid w:val="0059208E"/>
    <w:rsid w:val="00592D0D"/>
    <w:rsid w:val="005932E2"/>
    <w:rsid w:val="00593914"/>
    <w:rsid w:val="00593C92"/>
    <w:rsid w:val="005947D7"/>
    <w:rsid w:val="00594AA1"/>
    <w:rsid w:val="00596BBF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5DB"/>
    <w:rsid w:val="005B0D5A"/>
    <w:rsid w:val="005B19A1"/>
    <w:rsid w:val="005B329D"/>
    <w:rsid w:val="005B3E08"/>
    <w:rsid w:val="005B53A3"/>
    <w:rsid w:val="005B5876"/>
    <w:rsid w:val="005B66A2"/>
    <w:rsid w:val="005C0D41"/>
    <w:rsid w:val="005C0F2A"/>
    <w:rsid w:val="005C1A05"/>
    <w:rsid w:val="005C2867"/>
    <w:rsid w:val="005C2A05"/>
    <w:rsid w:val="005C520C"/>
    <w:rsid w:val="005C57D3"/>
    <w:rsid w:val="005C5DFC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0B32"/>
    <w:rsid w:val="005E1605"/>
    <w:rsid w:val="005E16C9"/>
    <w:rsid w:val="005E1B32"/>
    <w:rsid w:val="005E3438"/>
    <w:rsid w:val="005E39EB"/>
    <w:rsid w:val="005E3F91"/>
    <w:rsid w:val="005E5A4C"/>
    <w:rsid w:val="005E6783"/>
    <w:rsid w:val="005E7DA5"/>
    <w:rsid w:val="005F055B"/>
    <w:rsid w:val="005F0B6F"/>
    <w:rsid w:val="005F2029"/>
    <w:rsid w:val="005F3C97"/>
    <w:rsid w:val="005F3D55"/>
    <w:rsid w:val="005F40B6"/>
    <w:rsid w:val="005F655D"/>
    <w:rsid w:val="005F6563"/>
    <w:rsid w:val="005F6992"/>
    <w:rsid w:val="005F7578"/>
    <w:rsid w:val="00600971"/>
    <w:rsid w:val="00600A07"/>
    <w:rsid w:val="00601328"/>
    <w:rsid w:val="00601526"/>
    <w:rsid w:val="00602198"/>
    <w:rsid w:val="0060336E"/>
    <w:rsid w:val="00603676"/>
    <w:rsid w:val="00604897"/>
    <w:rsid w:val="006048B3"/>
    <w:rsid w:val="006064F4"/>
    <w:rsid w:val="00606719"/>
    <w:rsid w:val="0060730D"/>
    <w:rsid w:val="0061178D"/>
    <w:rsid w:val="00613614"/>
    <w:rsid w:val="00613BE7"/>
    <w:rsid w:val="00613BF0"/>
    <w:rsid w:val="006140B3"/>
    <w:rsid w:val="00614EAE"/>
    <w:rsid w:val="0061733E"/>
    <w:rsid w:val="00617B6B"/>
    <w:rsid w:val="006207D8"/>
    <w:rsid w:val="00620893"/>
    <w:rsid w:val="00620FD2"/>
    <w:rsid w:val="00621CD7"/>
    <w:rsid w:val="0062209A"/>
    <w:rsid w:val="00622332"/>
    <w:rsid w:val="006232CD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2F73"/>
    <w:rsid w:val="00644F48"/>
    <w:rsid w:val="006455FC"/>
    <w:rsid w:val="006457D8"/>
    <w:rsid w:val="00646721"/>
    <w:rsid w:val="006468DC"/>
    <w:rsid w:val="00647443"/>
    <w:rsid w:val="00650747"/>
    <w:rsid w:val="00652BDE"/>
    <w:rsid w:val="00653FEB"/>
    <w:rsid w:val="006551BA"/>
    <w:rsid w:val="00657D89"/>
    <w:rsid w:val="00663657"/>
    <w:rsid w:val="006639B8"/>
    <w:rsid w:val="00663B12"/>
    <w:rsid w:val="00663E54"/>
    <w:rsid w:val="00665020"/>
    <w:rsid w:val="006662C1"/>
    <w:rsid w:val="00666B5C"/>
    <w:rsid w:val="00667A1A"/>
    <w:rsid w:val="00667A8F"/>
    <w:rsid w:val="00671AFE"/>
    <w:rsid w:val="006720B4"/>
    <w:rsid w:val="00673033"/>
    <w:rsid w:val="00673569"/>
    <w:rsid w:val="0067376F"/>
    <w:rsid w:val="0067509B"/>
    <w:rsid w:val="00675358"/>
    <w:rsid w:val="006756C9"/>
    <w:rsid w:val="006766ED"/>
    <w:rsid w:val="0067757A"/>
    <w:rsid w:val="00677812"/>
    <w:rsid w:val="006802CC"/>
    <w:rsid w:val="00681496"/>
    <w:rsid w:val="0068484B"/>
    <w:rsid w:val="00684A05"/>
    <w:rsid w:val="006911FD"/>
    <w:rsid w:val="00692544"/>
    <w:rsid w:val="0069261E"/>
    <w:rsid w:val="00692835"/>
    <w:rsid w:val="006929E4"/>
    <w:rsid w:val="00692C73"/>
    <w:rsid w:val="0069326C"/>
    <w:rsid w:val="00694C64"/>
    <w:rsid w:val="00695BEE"/>
    <w:rsid w:val="0069631D"/>
    <w:rsid w:val="006A26C8"/>
    <w:rsid w:val="006A3EAE"/>
    <w:rsid w:val="006A4EDA"/>
    <w:rsid w:val="006A4F08"/>
    <w:rsid w:val="006A70FC"/>
    <w:rsid w:val="006B12E7"/>
    <w:rsid w:val="006B1383"/>
    <w:rsid w:val="006B1E89"/>
    <w:rsid w:val="006B30F4"/>
    <w:rsid w:val="006B401C"/>
    <w:rsid w:val="006B6A96"/>
    <w:rsid w:val="006C3A0F"/>
    <w:rsid w:val="006C3B2E"/>
    <w:rsid w:val="006C4620"/>
    <w:rsid w:val="006C5A18"/>
    <w:rsid w:val="006C634D"/>
    <w:rsid w:val="006C7AE0"/>
    <w:rsid w:val="006C7D84"/>
    <w:rsid w:val="006D0D32"/>
    <w:rsid w:val="006D139C"/>
    <w:rsid w:val="006D335D"/>
    <w:rsid w:val="006D3C59"/>
    <w:rsid w:val="006E1D91"/>
    <w:rsid w:val="006E2A13"/>
    <w:rsid w:val="006E3114"/>
    <w:rsid w:val="006E4765"/>
    <w:rsid w:val="006E4DC2"/>
    <w:rsid w:val="006E62EF"/>
    <w:rsid w:val="006F044D"/>
    <w:rsid w:val="006F0782"/>
    <w:rsid w:val="006F1333"/>
    <w:rsid w:val="006F2372"/>
    <w:rsid w:val="006F44CD"/>
    <w:rsid w:val="006F4E2C"/>
    <w:rsid w:val="006F5D92"/>
    <w:rsid w:val="006F6A3D"/>
    <w:rsid w:val="006F6AC6"/>
    <w:rsid w:val="006F6E5A"/>
    <w:rsid w:val="006F6F30"/>
    <w:rsid w:val="006F7371"/>
    <w:rsid w:val="006F756F"/>
    <w:rsid w:val="007010A1"/>
    <w:rsid w:val="007012B1"/>
    <w:rsid w:val="007028AA"/>
    <w:rsid w:val="00707E33"/>
    <w:rsid w:val="0071156D"/>
    <w:rsid w:val="0071222E"/>
    <w:rsid w:val="007131F7"/>
    <w:rsid w:val="00713735"/>
    <w:rsid w:val="00713E99"/>
    <w:rsid w:val="0071484B"/>
    <w:rsid w:val="00715184"/>
    <w:rsid w:val="00715C5F"/>
    <w:rsid w:val="00717984"/>
    <w:rsid w:val="00717B73"/>
    <w:rsid w:val="00721279"/>
    <w:rsid w:val="007212DB"/>
    <w:rsid w:val="0072154C"/>
    <w:rsid w:val="007224C1"/>
    <w:rsid w:val="007242A5"/>
    <w:rsid w:val="00724903"/>
    <w:rsid w:val="00725494"/>
    <w:rsid w:val="0072558B"/>
    <w:rsid w:val="007259B0"/>
    <w:rsid w:val="00726CD8"/>
    <w:rsid w:val="007277AA"/>
    <w:rsid w:val="007306A4"/>
    <w:rsid w:val="00730A3F"/>
    <w:rsid w:val="00730C52"/>
    <w:rsid w:val="007317B5"/>
    <w:rsid w:val="00733B5C"/>
    <w:rsid w:val="00736859"/>
    <w:rsid w:val="00736B96"/>
    <w:rsid w:val="00737370"/>
    <w:rsid w:val="00740180"/>
    <w:rsid w:val="007419BB"/>
    <w:rsid w:val="007420B3"/>
    <w:rsid w:val="00743702"/>
    <w:rsid w:val="00743A0F"/>
    <w:rsid w:val="0074504C"/>
    <w:rsid w:val="00745261"/>
    <w:rsid w:val="00745674"/>
    <w:rsid w:val="00745F9E"/>
    <w:rsid w:val="00746024"/>
    <w:rsid w:val="007470B9"/>
    <w:rsid w:val="0074726A"/>
    <w:rsid w:val="00747355"/>
    <w:rsid w:val="00750E9D"/>
    <w:rsid w:val="007518DF"/>
    <w:rsid w:val="007529E6"/>
    <w:rsid w:val="00753766"/>
    <w:rsid w:val="00753D58"/>
    <w:rsid w:val="00754EA0"/>
    <w:rsid w:val="00761489"/>
    <w:rsid w:val="00762B13"/>
    <w:rsid w:val="00762CE1"/>
    <w:rsid w:val="007633D2"/>
    <w:rsid w:val="00763B13"/>
    <w:rsid w:val="007703AC"/>
    <w:rsid w:val="00770F3F"/>
    <w:rsid w:val="00771F11"/>
    <w:rsid w:val="0077595E"/>
    <w:rsid w:val="00775E61"/>
    <w:rsid w:val="00775F7F"/>
    <w:rsid w:val="00776A48"/>
    <w:rsid w:val="00777569"/>
    <w:rsid w:val="00780338"/>
    <w:rsid w:val="00780936"/>
    <w:rsid w:val="00783488"/>
    <w:rsid w:val="00783A4A"/>
    <w:rsid w:val="00783D56"/>
    <w:rsid w:val="007848BC"/>
    <w:rsid w:val="00784D3E"/>
    <w:rsid w:val="00787DF5"/>
    <w:rsid w:val="00791F65"/>
    <w:rsid w:val="007922EF"/>
    <w:rsid w:val="007929D9"/>
    <w:rsid w:val="007933B1"/>
    <w:rsid w:val="00794233"/>
    <w:rsid w:val="0079606C"/>
    <w:rsid w:val="007966BA"/>
    <w:rsid w:val="00797211"/>
    <w:rsid w:val="00797718"/>
    <w:rsid w:val="00797782"/>
    <w:rsid w:val="007A0A08"/>
    <w:rsid w:val="007A0CB2"/>
    <w:rsid w:val="007A11C6"/>
    <w:rsid w:val="007A1D57"/>
    <w:rsid w:val="007A208E"/>
    <w:rsid w:val="007A28C4"/>
    <w:rsid w:val="007A2CCF"/>
    <w:rsid w:val="007A36DD"/>
    <w:rsid w:val="007A43B4"/>
    <w:rsid w:val="007A5E9C"/>
    <w:rsid w:val="007A6630"/>
    <w:rsid w:val="007B00DA"/>
    <w:rsid w:val="007B28CB"/>
    <w:rsid w:val="007B2D14"/>
    <w:rsid w:val="007B4CC8"/>
    <w:rsid w:val="007B64A8"/>
    <w:rsid w:val="007B73C8"/>
    <w:rsid w:val="007C2A14"/>
    <w:rsid w:val="007C3C4F"/>
    <w:rsid w:val="007C492B"/>
    <w:rsid w:val="007C5D70"/>
    <w:rsid w:val="007C62CF"/>
    <w:rsid w:val="007C65B1"/>
    <w:rsid w:val="007C7057"/>
    <w:rsid w:val="007D30E6"/>
    <w:rsid w:val="007D310F"/>
    <w:rsid w:val="007D33A5"/>
    <w:rsid w:val="007D3A59"/>
    <w:rsid w:val="007D40F7"/>
    <w:rsid w:val="007D6324"/>
    <w:rsid w:val="007D786E"/>
    <w:rsid w:val="007E01FD"/>
    <w:rsid w:val="007E0355"/>
    <w:rsid w:val="007E3581"/>
    <w:rsid w:val="007E3B8C"/>
    <w:rsid w:val="007E4310"/>
    <w:rsid w:val="007E543B"/>
    <w:rsid w:val="007E603A"/>
    <w:rsid w:val="007E6DE4"/>
    <w:rsid w:val="007E7086"/>
    <w:rsid w:val="007E788E"/>
    <w:rsid w:val="007E7CDC"/>
    <w:rsid w:val="007F05BA"/>
    <w:rsid w:val="007F08E2"/>
    <w:rsid w:val="007F1024"/>
    <w:rsid w:val="007F2FBC"/>
    <w:rsid w:val="007F36A9"/>
    <w:rsid w:val="007F3A39"/>
    <w:rsid w:val="007F3CD2"/>
    <w:rsid w:val="007F6109"/>
    <w:rsid w:val="007F6FCB"/>
    <w:rsid w:val="007F7010"/>
    <w:rsid w:val="007F73AF"/>
    <w:rsid w:val="007F7709"/>
    <w:rsid w:val="007F7CA7"/>
    <w:rsid w:val="008002D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75F6"/>
    <w:rsid w:val="00811179"/>
    <w:rsid w:val="008120D0"/>
    <w:rsid w:val="008123D7"/>
    <w:rsid w:val="00812FE4"/>
    <w:rsid w:val="00814230"/>
    <w:rsid w:val="00814790"/>
    <w:rsid w:val="008150B6"/>
    <w:rsid w:val="0081698E"/>
    <w:rsid w:val="008205C5"/>
    <w:rsid w:val="00820A06"/>
    <w:rsid w:val="00820C02"/>
    <w:rsid w:val="008219F7"/>
    <w:rsid w:val="00821A75"/>
    <w:rsid w:val="00822845"/>
    <w:rsid w:val="00822BD7"/>
    <w:rsid w:val="00822EFD"/>
    <w:rsid w:val="00822FCA"/>
    <w:rsid w:val="008279EA"/>
    <w:rsid w:val="00827C0C"/>
    <w:rsid w:val="00830570"/>
    <w:rsid w:val="008311B7"/>
    <w:rsid w:val="00831CC4"/>
    <w:rsid w:val="00832619"/>
    <w:rsid w:val="00832A56"/>
    <w:rsid w:val="0083463C"/>
    <w:rsid w:val="008346AB"/>
    <w:rsid w:val="00837CBF"/>
    <w:rsid w:val="008418CD"/>
    <w:rsid w:val="00842424"/>
    <w:rsid w:val="0084245D"/>
    <w:rsid w:val="00842AF0"/>
    <w:rsid w:val="00846235"/>
    <w:rsid w:val="0084674D"/>
    <w:rsid w:val="00850E7F"/>
    <w:rsid w:val="008513E9"/>
    <w:rsid w:val="00851F7D"/>
    <w:rsid w:val="008526AF"/>
    <w:rsid w:val="00853A20"/>
    <w:rsid w:val="00854DC9"/>
    <w:rsid w:val="00855D0E"/>
    <w:rsid w:val="008569E7"/>
    <w:rsid w:val="00856E04"/>
    <w:rsid w:val="0086008F"/>
    <w:rsid w:val="00860DA7"/>
    <w:rsid w:val="008621A1"/>
    <w:rsid w:val="00862793"/>
    <w:rsid w:val="00862F68"/>
    <w:rsid w:val="008630F0"/>
    <w:rsid w:val="0086502A"/>
    <w:rsid w:val="0086530C"/>
    <w:rsid w:val="0086621D"/>
    <w:rsid w:val="008672AE"/>
    <w:rsid w:val="00867788"/>
    <w:rsid w:val="00870181"/>
    <w:rsid w:val="008710B1"/>
    <w:rsid w:val="00873517"/>
    <w:rsid w:val="0087393D"/>
    <w:rsid w:val="00874615"/>
    <w:rsid w:val="0087745C"/>
    <w:rsid w:val="0087767D"/>
    <w:rsid w:val="0088126E"/>
    <w:rsid w:val="00883CD4"/>
    <w:rsid w:val="00884840"/>
    <w:rsid w:val="00884B72"/>
    <w:rsid w:val="00884E39"/>
    <w:rsid w:val="00885EAD"/>
    <w:rsid w:val="00891995"/>
    <w:rsid w:val="0089226D"/>
    <w:rsid w:val="00892C15"/>
    <w:rsid w:val="008936D0"/>
    <w:rsid w:val="0089420A"/>
    <w:rsid w:val="00895BDA"/>
    <w:rsid w:val="008A0172"/>
    <w:rsid w:val="008A0804"/>
    <w:rsid w:val="008A1B29"/>
    <w:rsid w:val="008A408C"/>
    <w:rsid w:val="008A6F72"/>
    <w:rsid w:val="008A72DE"/>
    <w:rsid w:val="008A742E"/>
    <w:rsid w:val="008A7C9B"/>
    <w:rsid w:val="008B03C2"/>
    <w:rsid w:val="008B17BE"/>
    <w:rsid w:val="008B567B"/>
    <w:rsid w:val="008B6E7B"/>
    <w:rsid w:val="008B7BA8"/>
    <w:rsid w:val="008B7D39"/>
    <w:rsid w:val="008C1E4E"/>
    <w:rsid w:val="008C2BFA"/>
    <w:rsid w:val="008C3842"/>
    <w:rsid w:val="008C4B89"/>
    <w:rsid w:val="008C5076"/>
    <w:rsid w:val="008C6606"/>
    <w:rsid w:val="008C6941"/>
    <w:rsid w:val="008C69C7"/>
    <w:rsid w:val="008C6DD7"/>
    <w:rsid w:val="008C7424"/>
    <w:rsid w:val="008C7F18"/>
    <w:rsid w:val="008D0BFB"/>
    <w:rsid w:val="008D1DE1"/>
    <w:rsid w:val="008D2836"/>
    <w:rsid w:val="008D2C82"/>
    <w:rsid w:val="008D3263"/>
    <w:rsid w:val="008D43F7"/>
    <w:rsid w:val="008D5B2F"/>
    <w:rsid w:val="008D78AB"/>
    <w:rsid w:val="008E15F1"/>
    <w:rsid w:val="008E1850"/>
    <w:rsid w:val="008E3586"/>
    <w:rsid w:val="008E3B60"/>
    <w:rsid w:val="008E5D09"/>
    <w:rsid w:val="008E7B14"/>
    <w:rsid w:val="008E7D3C"/>
    <w:rsid w:val="008F0055"/>
    <w:rsid w:val="008F0E3B"/>
    <w:rsid w:val="008F1589"/>
    <w:rsid w:val="008F1A24"/>
    <w:rsid w:val="008F1A36"/>
    <w:rsid w:val="008F1F68"/>
    <w:rsid w:val="008F2093"/>
    <w:rsid w:val="008F461B"/>
    <w:rsid w:val="008F4C5C"/>
    <w:rsid w:val="008F56AA"/>
    <w:rsid w:val="008F6529"/>
    <w:rsid w:val="008F74E5"/>
    <w:rsid w:val="0090261D"/>
    <w:rsid w:val="00902BBB"/>
    <w:rsid w:val="0090453C"/>
    <w:rsid w:val="009054A9"/>
    <w:rsid w:val="009078F9"/>
    <w:rsid w:val="00910378"/>
    <w:rsid w:val="009113BC"/>
    <w:rsid w:val="0091240A"/>
    <w:rsid w:val="00912703"/>
    <w:rsid w:val="009129F9"/>
    <w:rsid w:val="00913490"/>
    <w:rsid w:val="00914C54"/>
    <w:rsid w:val="00915726"/>
    <w:rsid w:val="00916591"/>
    <w:rsid w:val="00917EDC"/>
    <w:rsid w:val="00920414"/>
    <w:rsid w:val="00920534"/>
    <w:rsid w:val="0092062C"/>
    <w:rsid w:val="00922885"/>
    <w:rsid w:val="00922CB5"/>
    <w:rsid w:val="00922DF3"/>
    <w:rsid w:val="00923072"/>
    <w:rsid w:val="009232C4"/>
    <w:rsid w:val="009254E9"/>
    <w:rsid w:val="00927005"/>
    <w:rsid w:val="00930E56"/>
    <w:rsid w:val="00930E57"/>
    <w:rsid w:val="009333F1"/>
    <w:rsid w:val="00933C38"/>
    <w:rsid w:val="00933C7A"/>
    <w:rsid w:val="009356FC"/>
    <w:rsid w:val="00935AA3"/>
    <w:rsid w:val="00936E9D"/>
    <w:rsid w:val="0093797C"/>
    <w:rsid w:val="00941B27"/>
    <w:rsid w:val="00941D66"/>
    <w:rsid w:val="00942468"/>
    <w:rsid w:val="0094274C"/>
    <w:rsid w:val="009473DD"/>
    <w:rsid w:val="009473F5"/>
    <w:rsid w:val="0094766C"/>
    <w:rsid w:val="00953703"/>
    <w:rsid w:val="009563B3"/>
    <w:rsid w:val="00956D5E"/>
    <w:rsid w:val="009601FD"/>
    <w:rsid w:val="00960BD8"/>
    <w:rsid w:val="00960C91"/>
    <w:rsid w:val="00962880"/>
    <w:rsid w:val="00963599"/>
    <w:rsid w:val="00963C8F"/>
    <w:rsid w:val="00966240"/>
    <w:rsid w:val="0097024C"/>
    <w:rsid w:val="00970303"/>
    <w:rsid w:val="009706E5"/>
    <w:rsid w:val="009725E8"/>
    <w:rsid w:val="00974257"/>
    <w:rsid w:val="0097454C"/>
    <w:rsid w:val="0097540C"/>
    <w:rsid w:val="0097552C"/>
    <w:rsid w:val="00975CA7"/>
    <w:rsid w:val="00976944"/>
    <w:rsid w:val="00977F22"/>
    <w:rsid w:val="00977F37"/>
    <w:rsid w:val="009802DC"/>
    <w:rsid w:val="0098099A"/>
    <w:rsid w:val="009809E7"/>
    <w:rsid w:val="009868EA"/>
    <w:rsid w:val="0098736C"/>
    <w:rsid w:val="00990E67"/>
    <w:rsid w:val="00992FB0"/>
    <w:rsid w:val="009930AF"/>
    <w:rsid w:val="00994DFF"/>
    <w:rsid w:val="00995147"/>
    <w:rsid w:val="00996450"/>
    <w:rsid w:val="009973CB"/>
    <w:rsid w:val="009A0A69"/>
    <w:rsid w:val="009A27CC"/>
    <w:rsid w:val="009A2CFD"/>
    <w:rsid w:val="009A3226"/>
    <w:rsid w:val="009A3E26"/>
    <w:rsid w:val="009A47E6"/>
    <w:rsid w:val="009A54E2"/>
    <w:rsid w:val="009A5A26"/>
    <w:rsid w:val="009A5A36"/>
    <w:rsid w:val="009A678A"/>
    <w:rsid w:val="009A748E"/>
    <w:rsid w:val="009A7F8F"/>
    <w:rsid w:val="009B0EAC"/>
    <w:rsid w:val="009B1746"/>
    <w:rsid w:val="009B25F7"/>
    <w:rsid w:val="009B2D8E"/>
    <w:rsid w:val="009B3E4B"/>
    <w:rsid w:val="009B484E"/>
    <w:rsid w:val="009B4C0C"/>
    <w:rsid w:val="009B5553"/>
    <w:rsid w:val="009B5A3D"/>
    <w:rsid w:val="009B6F1D"/>
    <w:rsid w:val="009B7413"/>
    <w:rsid w:val="009C00C0"/>
    <w:rsid w:val="009C252F"/>
    <w:rsid w:val="009C392B"/>
    <w:rsid w:val="009C41E0"/>
    <w:rsid w:val="009C43B1"/>
    <w:rsid w:val="009C7C06"/>
    <w:rsid w:val="009D0F0A"/>
    <w:rsid w:val="009D4B02"/>
    <w:rsid w:val="009D4B65"/>
    <w:rsid w:val="009D7C88"/>
    <w:rsid w:val="009E0C13"/>
    <w:rsid w:val="009E1A65"/>
    <w:rsid w:val="009E37B0"/>
    <w:rsid w:val="009E4123"/>
    <w:rsid w:val="009E49EE"/>
    <w:rsid w:val="009E7AAA"/>
    <w:rsid w:val="009E7E76"/>
    <w:rsid w:val="009F05A2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4A58"/>
    <w:rsid w:val="00A0645B"/>
    <w:rsid w:val="00A0737B"/>
    <w:rsid w:val="00A07592"/>
    <w:rsid w:val="00A101A0"/>
    <w:rsid w:val="00A10267"/>
    <w:rsid w:val="00A10E2D"/>
    <w:rsid w:val="00A125BE"/>
    <w:rsid w:val="00A12D42"/>
    <w:rsid w:val="00A13B10"/>
    <w:rsid w:val="00A145D8"/>
    <w:rsid w:val="00A14DD4"/>
    <w:rsid w:val="00A20034"/>
    <w:rsid w:val="00A20666"/>
    <w:rsid w:val="00A209D7"/>
    <w:rsid w:val="00A2171B"/>
    <w:rsid w:val="00A23E1A"/>
    <w:rsid w:val="00A23F05"/>
    <w:rsid w:val="00A23FCE"/>
    <w:rsid w:val="00A2426E"/>
    <w:rsid w:val="00A24910"/>
    <w:rsid w:val="00A25E6F"/>
    <w:rsid w:val="00A267A7"/>
    <w:rsid w:val="00A26A7B"/>
    <w:rsid w:val="00A26DF4"/>
    <w:rsid w:val="00A3139D"/>
    <w:rsid w:val="00A32B9E"/>
    <w:rsid w:val="00A3358F"/>
    <w:rsid w:val="00A35E31"/>
    <w:rsid w:val="00A41421"/>
    <w:rsid w:val="00A41B66"/>
    <w:rsid w:val="00A4639F"/>
    <w:rsid w:val="00A469F6"/>
    <w:rsid w:val="00A46D36"/>
    <w:rsid w:val="00A479C2"/>
    <w:rsid w:val="00A51159"/>
    <w:rsid w:val="00A544AA"/>
    <w:rsid w:val="00A552B2"/>
    <w:rsid w:val="00A555AB"/>
    <w:rsid w:val="00A605CB"/>
    <w:rsid w:val="00A61096"/>
    <w:rsid w:val="00A610D7"/>
    <w:rsid w:val="00A61513"/>
    <w:rsid w:val="00A61520"/>
    <w:rsid w:val="00A6221A"/>
    <w:rsid w:val="00A6410D"/>
    <w:rsid w:val="00A6438D"/>
    <w:rsid w:val="00A65036"/>
    <w:rsid w:val="00A659D6"/>
    <w:rsid w:val="00A65CED"/>
    <w:rsid w:val="00A66AC4"/>
    <w:rsid w:val="00A706F3"/>
    <w:rsid w:val="00A70C83"/>
    <w:rsid w:val="00A74B04"/>
    <w:rsid w:val="00A754F8"/>
    <w:rsid w:val="00A77E6D"/>
    <w:rsid w:val="00A80FD8"/>
    <w:rsid w:val="00A814E5"/>
    <w:rsid w:val="00A81853"/>
    <w:rsid w:val="00A827A5"/>
    <w:rsid w:val="00A82BFA"/>
    <w:rsid w:val="00A83B6B"/>
    <w:rsid w:val="00A83D80"/>
    <w:rsid w:val="00A85569"/>
    <w:rsid w:val="00A86EE3"/>
    <w:rsid w:val="00A87323"/>
    <w:rsid w:val="00A87F35"/>
    <w:rsid w:val="00A90289"/>
    <w:rsid w:val="00A90C59"/>
    <w:rsid w:val="00A90D3E"/>
    <w:rsid w:val="00A932ED"/>
    <w:rsid w:val="00A94728"/>
    <w:rsid w:val="00A96DAA"/>
    <w:rsid w:val="00A97481"/>
    <w:rsid w:val="00AA0940"/>
    <w:rsid w:val="00AA1071"/>
    <w:rsid w:val="00AA17C7"/>
    <w:rsid w:val="00AA2562"/>
    <w:rsid w:val="00AA3725"/>
    <w:rsid w:val="00AA373E"/>
    <w:rsid w:val="00AA3833"/>
    <w:rsid w:val="00AA5915"/>
    <w:rsid w:val="00AB0094"/>
    <w:rsid w:val="00AB09AB"/>
    <w:rsid w:val="00AB0D23"/>
    <w:rsid w:val="00AB0D68"/>
    <w:rsid w:val="00AB213B"/>
    <w:rsid w:val="00AB25A1"/>
    <w:rsid w:val="00AB3DF8"/>
    <w:rsid w:val="00AB48C2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66CB"/>
    <w:rsid w:val="00AC7D91"/>
    <w:rsid w:val="00AC7DA1"/>
    <w:rsid w:val="00AD258B"/>
    <w:rsid w:val="00AD264A"/>
    <w:rsid w:val="00AD5E25"/>
    <w:rsid w:val="00AD6708"/>
    <w:rsid w:val="00AD7807"/>
    <w:rsid w:val="00AD7B1A"/>
    <w:rsid w:val="00AE0055"/>
    <w:rsid w:val="00AE2358"/>
    <w:rsid w:val="00AE37AA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056"/>
    <w:rsid w:val="00AF3AD4"/>
    <w:rsid w:val="00AF3DFA"/>
    <w:rsid w:val="00AF614A"/>
    <w:rsid w:val="00AF70FB"/>
    <w:rsid w:val="00AF7E95"/>
    <w:rsid w:val="00B003DB"/>
    <w:rsid w:val="00B01BA6"/>
    <w:rsid w:val="00B01EF1"/>
    <w:rsid w:val="00B04247"/>
    <w:rsid w:val="00B0425F"/>
    <w:rsid w:val="00B07783"/>
    <w:rsid w:val="00B10187"/>
    <w:rsid w:val="00B117A0"/>
    <w:rsid w:val="00B11973"/>
    <w:rsid w:val="00B1286B"/>
    <w:rsid w:val="00B12B92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8CD"/>
    <w:rsid w:val="00B20AB8"/>
    <w:rsid w:val="00B22CEE"/>
    <w:rsid w:val="00B2494E"/>
    <w:rsid w:val="00B24BF6"/>
    <w:rsid w:val="00B2719F"/>
    <w:rsid w:val="00B30A62"/>
    <w:rsid w:val="00B31571"/>
    <w:rsid w:val="00B32DCC"/>
    <w:rsid w:val="00B33D80"/>
    <w:rsid w:val="00B346D7"/>
    <w:rsid w:val="00B34D74"/>
    <w:rsid w:val="00B36F2B"/>
    <w:rsid w:val="00B36FD3"/>
    <w:rsid w:val="00B378CE"/>
    <w:rsid w:val="00B37ECF"/>
    <w:rsid w:val="00B40065"/>
    <w:rsid w:val="00B409FE"/>
    <w:rsid w:val="00B40D1C"/>
    <w:rsid w:val="00B4106D"/>
    <w:rsid w:val="00B43384"/>
    <w:rsid w:val="00B43A13"/>
    <w:rsid w:val="00B44473"/>
    <w:rsid w:val="00B45437"/>
    <w:rsid w:val="00B45572"/>
    <w:rsid w:val="00B45D46"/>
    <w:rsid w:val="00B46836"/>
    <w:rsid w:val="00B46D47"/>
    <w:rsid w:val="00B46EEE"/>
    <w:rsid w:val="00B47A1E"/>
    <w:rsid w:val="00B50333"/>
    <w:rsid w:val="00B51425"/>
    <w:rsid w:val="00B526B0"/>
    <w:rsid w:val="00B52BDA"/>
    <w:rsid w:val="00B55D39"/>
    <w:rsid w:val="00B5693F"/>
    <w:rsid w:val="00B57821"/>
    <w:rsid w:val="00B62B91"/>
    <w:rsid w:val="00B6427C"/>
    <w:rsid w:val="00B642B2"/>
    <w:rsid w:val="00B65B11"/>
    <w:rsid w:val="00B672D8"/>
    <w:rsid w:val="00B67959"/>
    <w:rsid w:val="00B70146"/>
    <w:rsid w:val="00B70874"/>
    <w:rsid w:val="00B71991"/>
    <w:rsid w:val="00B72C4C"/>
    <w:rsid w:val="00B759EB"/>
    <w:rsid w:val="00B764FF"/>
    <w:rsid w:val="00B76A1A"/>
    <w:rsid w:val="00B77FE9"/>
    <w:rsid w:val="00B80345"/>
    <w:rsid w:val="00B806D3"/>
    <w:rsid w:val="00B80BF3"/>
    <w:rsid w:val="00B80DA5"/>
    <w:rsid w:val="00B82431"/>
    <w:rsid w:val="00B829C2"/>
    <w:rsid w:val="00B83A31"/>
    <w:rsid w:val="00B8400D"/>
    <w:rsid w:val="00B8523F"/>
    <w:rsid w:val="00B854B7"/>
    <w:rsid w:val="00B85BD1"/>
    <w:rsid w:val="00B86321"/>
    <w:rsid w:val="00B8646C"/>
    <w:rsid w:val="00B86813"/>
    <w:rsid w:val="00B900D8"/>
    <w:rsid w:val="00B904AE"/>
    <w:rsid w:val="00B9071C"/>
    <w:rsid w:val="00B9251E"/>
    <w:rsid w:val="00B93517"/>
    <w:rsid w:val="00B94581"/>
    <w:rsid w:val="00B95241"/>
    <w:rsid w:val="00B95318"/>
    <w:rsid w:val="00B95994"/>
    <w:rsid w:val="00B95BF7"/>
    <w:rsid w:val="00B9643A"/>
    <w:rsid w:val="00B96AA8"/>
    <w:rsid w:val="00B96EC0"/>
    <w:rsid w:val="00B97F59"/>
    <w:rsid w:val="00BA109D"/>
    <w:rsid w:val="00BA2B7B"/>
    <w:rsid w:val="00BA3C94"/>
    <w:rsid w:val="00BA5676"/>
    <w:rsid w:val="00BA6079"/>
    <w:rsid w:val="00BA63C9"/>
    <w:rsid w:val="00BA6F8F"/>
    <w:rsid w:val="00BA7FBF"/>
    <w:rsid w:val="00BB079D"/>
    <w:rsid w:val="00BB0E5E"/>
    <w:rsid w:val="00BB1025"/>
    <w:rsid w:val="00BB1219"/>
    <w:rsid w:val="00BB1EC3"/>
    <w:rsid w:val="00BB3D7C"/>
    <w:rsid w:val="00BB4A19"/>
    <w:rsid w:val="00BB6479"/>
    <w:rsid w:val="00BB6C78"/>
    <w:rsid w:val="00BB7909"/>
    <w:rsid w:val="00BC1511"/>
    <w:rsid w:val="00BC384B"/>
    <w:rsid w:val="00BC51E4"/>
    <w:rsid w:val="00BC5C30"/>
    <w:rsid w:val="00BC6004"/>
    <w:rsid w:val="00BD05F8"/>
    <w:rsid w:val="00BD2C92"/>
    <w:rsid w:val="00BD4991"/>
    <w:rsid w:val="00BD52DF"/>
    <w:rsid w:val="00BE5904"/>
    <w:rsid w:val="00BE5FA4"/>
    <w:rsid w:val="00BE6427"/>
    <w:rsid w:val="00BE64FB"/>
    <w:rsid w:val="00BE7484"/>
    <w:rsid w:val="00BE780D"/>
    <w:rsid w:val="00BF1E3D"/>
    <w:rsid w:val="00BF3C85"/>
    <w:rsid w:val="00BF49B0"/>
    <w:rsid w:val="00BF6A50"/>
    <w:rsid w:val="00BF72F8"/>
    <w:rsid w:val="00BF763C"/>
    <w:rsid w:val="00BF7810"/>
    <w:rsid w:val="00C006BE"/>
    <w:rsid w:val="00C00D43"/>
    <w:rsid w:val="00C013E9"/>
    <w:rsid w:val="00C02A7E"/>
    <w:rsid w:val="00C05DD6"/>
    <w:rsid w:val="00C0754F"/>
    <w:rsid w:val="00C0760E"/>
    <w:rsid w:val="00C07716"/>
    <w:rsid w:val="00C10A60"/>
    <w:rsid w:val="00C10C8D"/>
    <w:rsid w:val="00C11499"/>
    <w:rsid w:val="00C1204F"/>
    <w:rsid w:val="00C1264C"/>
    <w:rsid w:val="00C12AB2"/>
    <w:rsid w:val="00C14402"/>
    <w:rsid w:val="00C15935"/>
    <w:rsid w:val="00C2453E"/>
    <w:rsid w:val="00C25011"/>
    <w:rsid w:val="00C254E2"/>
    <w:rsid w:val="00C27872"/>
    <w:rsid w:val="00C3094D"/>
    <w:rsid w:val="00C309C8"/>
    <w:rsid w:val="00C314F9"/>
    <w:rsid w:val="00C31EF8"/>
    <w:rsid w:val="00C333A6"/>
    <w:rsid w:val="00C35AC7"/>
    <w:rsid w:val="00C366E1"/>
    <w:rsid w:val="00C36939"/>
    <w:rsid w:val="00C37BDA"/>
    <w:rsid w:val="00C4001E"/>
    <w:rsid w:val="00C404A4"/>
    <w:rsid w:val="00C40707"/>
    <w:rsid w:val="00C40D3F"/>
    <w:rsid w:val="00C40D9A"/>
    <w:rsid w:val="00C43763"/>
    <w:rsid w:val="00C4448E"/>
    <w:rsid w:val="00C50073"/>
    <w:rsid w:val="00C50588"/>
    <w:rsid w:val="00C51664"/>
    <w:rsid w:val="00C51C09"/>
    <w:rsid w:val="00C51C82"/>
    <w:rsid w:val="00C5287B"/>
    <w:rsid w:val="00C52885"/>
    <w:rsid w:val="00C52CDA"/>
    <w:rsid w:val="00C52FCC"/>
    <w:rsid w:val="00C54A67"/>
    <w:rsid w:val="00C54B08"/>
    <w:rsid w:val="00C54DA4"/>
    <w:rsid w:val="00C562AE"/>
    <w:rsid w:val="00C56469"/>
    <w:rsid w:val="00C619BE"/>
    <w:rsid w:val="00C61AFF"/>
    <w:rsid w:val="00C62587"/>
    <w:rsid w:val="00C62BEE"/>
    <w:rsid w:val="00C6342D"/>
    <w:rsid w:val="00C657E4"/>
    <w:rsid w:val="00C65FB6"/>
    <w:rsid w:val="00C67041"/>
    <w:rsid w:val="00C7005B"/>
    <w:rsid w:val="00C70499"/>
    <w:rsid w:val="00C70CCA"/>
    <w:rsid w:val="00C710D7"/>
    <w:rsid w:val="00C717F0"/>
    <w:rsid w:val="00C71C62"/>
    <w:rsid w:val="00C73106"/>
    <w:rsid w:val="00C75284"/>
    <w:rsid w:val="00C7553F"/>
    <w:rsid w:val="00C75AC7"/>
    <w:rsid w:val="00C778F1"/>
    <w:rsid w:val="00C804F4"/>
    <w:rsid w:val="00C81D78"/>
    <w:rsid w:val="00C82974"/>
    <w:rsid w:val="00C834A1"/>
    <w:rsid w:val="00C8380D"/>
    <w:rsid w:val="00C83899"/>
    <w:rsid w:val="00C8417C"/>
    <w:rsid w:val="00C849FA"/>
    <w:rsid w:val="00C849FF"/>
    <w:rsid w:val="00C857B3"/>
    <w:rsid w:val="00C859AC"/>
    <w:rsid w:val="00C85D58"/>
    <w:rsid w:val="00C86517"/>
    <w:rsid w:val="00C8794C"/>
    <w:rsid w:val="00C909AE"/>
    <w:rsid w:val="00C90AB7"/>
    <w:rsid w:val="00C9127A"/>
    <w:rsid w:val="00C923CD"/>
    <w:rsid w:val="00C92601"/>
    <w:rsid w:val="00C93DFD"/>
    <w:rsid w:val="00C94763"/>
    <w:rsid w:val="00C94B2A"/>
    <w:rsid w:val="00C950C3"/>
    <w:rsid w:val="00C9588B"/>
    <w:rsid w:val="00C966E9"/>
    <w:rsid w:val="00C96813"/>
    <w:rsid w:val="00CA01B9"/>
    <w:rsid w:val="00CA0629"/>
    <w:rsid w:val="00CA23B3"/>
    <w:rsid w:val="00CA36F7"/>
    <w:rsid w:val="00CA3E3B"/>
    <w:rsid w:val="00CA47D1"/>
    <w:rsid w:val="00CA4843"/>
    <w:rsid w:val="00CA5012"/>
    <w:rsid w:val="00CA5A9A"/>
    <w:rsid w:val="00CA5F17"/>
    <w:rsid w:val="00CA5F2D"/>
    <w:rsid w:val="00CA5F44"/>
    <w:rsid w:val="00CA6B0E"/>
    <w:rsid w:val="00CB025E"/>
    <w:rsid w:val="00CB08BB"/>
    <w:rsid w:val="00CB2A97"/>
    <w:rsid w:val="00CB35EF"/>
    <w:rsid w:val="00CB3781"/>
    <w:rsid w:val="00CB4B62"/>
    <w:rsid w:val="00CB51A9"/>
    <w:rsid w:val="00CB5858"/>
    <w:rsid w:val="00CB7157"/>
    <w:rsid w:val="00CB7538"/>
    <w:rsid w:val="00CC4A3A"/>
    <w:rsid w:val="00CC7CE0"/>
    <w:rsid w:val="00CC7F88"/>
    <w:rsid w:val="00CD08AF"/>
    <w:rsid w:val="00CD1260"/>
    <w:rsid w:val="00CD2219"/>
    <w:rsid w:val="00CD39EE"/>
    <w:rsid w:val="00CD5D1E"/>
    <w:rsid w:val="00CD642B"/>
    <w:rsid w:val="00CD6A45"/>
    <w:rsid w:val="00CD7491"/>
    <w:rsid w:val="00CE65C9"/>
    <w:rsid w:val="00CE71BC"/>
    <w:rsid w:val="00CF1E4A"/>
    <w:rsid w:val="00CF3240"/>
    <w:rsid w:val="00CF4A95"/>
    <w:rsid w:val="00CF59D0"/>
    <w:rsid w:val="00CF5B11"/>
    <w:rsid w:val="00CF5DEC"/>
    <w:rsid w:val="00CF6228"/>
    <w:rsid w:val="00CF689F"/>
    <w:rsid w:val="00D01283"/>
    <w:rsid w:val="00D015A7"/>
    <w:rsid w:val="00D02A91"/>
    <w:rsid w:val="00D02C3C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07AF"/>
    <w:rsid w:val="00D11000"/>
    <w:rsid w:val="00D113FA"/>
    <w:rsid w:val="00D11ADE"/>
    <w:rsid w:val="00D1253C"/>
    <w:rsid w:val="00D12F70"/>
    <w:rsid w:val="00D1584E"/>
    <w:rsid w:val="00D172C6"/>
    <w:rsid w:val="00D1793C"/>
    <w:rsid w:val="00D2148A"/>
    <w:rsid w:val="00D21BBA"/>
    <w:rsid w:val="00D2204A"/>
    <w:rsid w:val="00D22367"/>
    <w:rsid w:val="00D22D21"/>
    <w:rsid w:val="00D237BD"/>
    <w:rsid w:val="00D24013"/>
    <w:rsid w:val="00D24F7E"/>
    <w:rsid w:val="00D265FB"/>
    <w:rsid w:val="00D26637"/>
    <w:rsid w:val="00D26A7F"/>
    <w:rsid w:val="00D274EE"/>
    <w:rsid w:val="00D308DC"/>
    <w:rsid w:val="00D30D60"/>
    <w:rsid w:val="00D31014"/>
    <w:rsid w:val="00D3114E"/>
    <w:rsid w:val="00D357D8"/>
    <w:rsid w:val="00D36394"/>
    <w:rsid w:val="00D40240"/>
    <w:rsid w:val="00D4141F"/>
    <w:rsid w:val="00D41867"/>
    <w:rsid w:val="00D41AD2"/>
    <w:rsid w:val="00D41DFA"/>
    <w:rsid w:val="00D420D1"/>
    <w:rsid w:val="00D42E16"/>
    <w:rsid w:val="00D43496"/>
    <w:rsid w:val="00D45C7D"/>
    <w:rsid w:val="00D45F98"/>
    <w:rsid w:val="00D47E02"/>
    <w:rsid w:val="00D47FD9"/>
    <w:rsid w:val="00D50EAE"/>
    <w:rsid w:val="00D52D4A"/>
    <w:rsid w:val="00D533E3"/>
    <w:rsid w:val="00D55618"/>
    <w:rsid w:val="00D5709B"/>
    <w:rsid w:val="00D6008D"/>
    <w:rsid w:val="00D6033B"/>
    <w:rsid w:val="00D61837"/>
    <w:rsid w:val="00D62930"/>
    <w:rsid w:val="00D63A3E"/>
    <w:rsid w:val="00D6418A"/>
    <w:rsid w:val="00D642F3"/>
    <w:rsid w:val="00D64D74"/>
    <w:rsid w:val="00D66372"/>
    <w:rsid w:val="00D66920"/>
    <w:rsid w:val="00D70187"/>
    <w:rsid w:val="00D708C3"/>
    <w:rsid w:val="00D70C65"/>
    <w:rsid w:val="00D71A76"/>
    <w:rsid w:val="00D71C13"/>
    <w:rsid w:val="00D73741"/>
    <w:rsid w:val="00D74C82"/>
    <w:rsid w:val="00D75DD1"/>
    <w:rsid w:val="00D772A0"/>
    <w:rsid w:val="00D77538"/>
    <w:rsid w:val="00D77BFA"/>
    <w:rsid w:val="00D8326A"/>
    <w:rsid w:val="00D8372A"/>
    <w:rsid w:val="00D87A89"/>
    <w:rsid w:val="00D942EE"/>
    <w:rsid w:val="00D94E54"/>
    <w:rsid w:val="00D95549"/>
    <w:rsid w:val="00D97490"/>
    <w:rsid w:val="00D9776B"/>
    <w:rsid w:val="00DA21F8"/>
    <w:rsid w:val="00DA5641"/>
    <w:rsid w:val="00DA564E"/>
    <w:rsid w:val="00DA578C"/>
    <w:rsid w:val="00DA6C6E"/>
    <w:rsid w:val="00DA6CA7"/>
    <w:rsid w:val="00DA7399"/>
    <w:rsid w:val="00DA7735"/>
    <w:rsid w:val="00DA77F1"/>
    <w:rsid w:val="00DB4855"/>
    <w:rsid w:val="00DB4FAC"/>
    <w:rsid w:val="00DB5068"/>
    <w:rsid w:val="00DB656F"/>
    <w:rsid w:val="00DB6930"/>
    <w:rsid w:val="00DB6F91"/>
    <w:rsid w:val="00DB7774"/>
    <w:rsid w:val="00DC1D94"/>
    <w:rsid w:val="00DC5430"/>
    <w:rsid w:val="00DC6479"/>
    <w:rsid w:val="00DC73B9"/>
    <w:rsid w:val="00DC7FE3"/>
    <w:rsid w:val="00DD0542"/>
    <w:rsid w:val="00DD1459"/>
    <w:rsid w:val="00DD1C2B"/>
    <w:rsid w:val="00DD22B8"/>
    <w:rsid w:val="00DD4A35"/>
    <w:rsid w:val="00DD56EA"/>
    <w:rsid w:val="00DD5AD8"/>
    <w:rsid w:val="00DD62C8"/>
    <w:rsid w:val="00DD67BE"/>
    <w:rsid w:val="00DE0786"/>
    <w:rsid w:val="00DE0924"/>
    <w:rsid w:val="00DE0A8C"/>
    <w:rsid w:val="00DE22C5"/>
    <w:rsid w:val="00DE26B7"/>
    <w:rsid w:val="00DE2C12"/>
    <w:rsid w:val="00DE33EA"/>
    <w:rsid w:val="00DE49E7"/>
    <w:rsid w:val="00DE53E4"/>
    <w:rsid w:val="00DE5C58"/>
    <w:rsid w:val="00DE6591"/>
    <w:rsid w:val="00DE7687"/>
    <w:rsid w:val="00DF021F"/>
    <w:rsid w:val="00DF2738"/>
    <w:rsid w:val="00DF2E4E"/>
    <w:rsid w:val="00DF30D6"/>
    <w:rsid w:val="00DF6381"/>
    <w:rsid w:val="00E00D93"/>
    <w:rsid w:val="00E01880"/>
    <w:rsid w:val="00E0203F"/>
    <w:rsid w:val="00E02229"/>
    <w:rsid w:val="00E02D5B"/>
    <w:rsid w:val="00E03D74"/>
    <w:rsid w:val="00E03FD4"/>
    <w:rsid w:val="00E04BD0"/>
    <w:rsid w:val="00E04CDB"/>
    <w:rsid w:val="00E04D7E"/>
    <w:rsid w:val="00E04E01"/>
    <w:rsid w:val="00E05922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17E08"/>
    <w:rsid w:val="00E20EC3"/>
    <w:rsid w:val="00E21395"/>
    <w:rsid w:val="00E2155A"/>
    <w:rsid w:val="00E21C7C"/>
    <w:rsid w:val="00E229D1"/>
    <w:rsid w:val="00E23102"/>
    <w:rsid w:val="00E231B1"/>
    <w:rsid w:val="00E235D6"/>
    <w:rsid w:val="00E242B8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0B7"/>
    <w:rsid w:val="00E405F2"/>
    <w:rsid w:val="00E41124"/>
    <w:rsid w:val="00E42842"/>
    <w:rsid w:val="00E4595A"/>
    <w:rsid w:val="00E47B92"/>
    <w:rsid w:val="00E501C2"/>
    <w:rsid w:val="00E521A8"/>
    <w:rsid w:val="00E52B84"/>
    <w:rsid w:val="00E52C8A"/>
    <w:rsid w:val="00E5309C"/>
    <w:rsid w:val="00E54081"/>
    <w:rsid w:val="00E54A26"/>
    <w:rsid w:val="00E54A5B"/>
    <w:rsid w:val="00E55D48"/>
    <w:rsid w:val="00E56AEB"/>
    <w:rsid w:val="00E56C13"/>
    <w:rsid w:val="00E57667"/>
    <w:rsid w:val="00E57B5C"/>
    <w:rsid w:val="00E60788"/>
    <w:rsid w:val="00E60C87"/>
    <w:rsid w:val="00E61093"/>
    <w:rsid w:val="00E61D0F"/>
    <w:rsid w:val="00E642E7"/>
    <w:rsid w:val="00E64AE1"/>
    <w:rsid w:val="00E64B0C"/>
    <w:rsid w:val="00E64C04"/>
    <w:rsid w:val="00E66BD4"/>
    <w:rsid w:val="00E66CEE"/>
    <w:rsid w:val="00E70E6E"/>
    <w:rsid w:val="00E712D9"/>
    <w:rsid w:val="00E716DE"/>
    <w:rsid w:val="00E7475A"/>
    <w:rsid w:val="00E747BB"/>
    <w:rsid w:val="00E76365"/>
    <w:rsid w:val="00E765B3"/>
    <w:rsid w:val="00E77010"/>
    <w:rsid w:val="00E817EE"/>
    <w:rsid w:val="00E8300F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0795"/>
    <w:rsid w:val="00E9231F"/>
    <w:rsid w:val="00E93E30"/>
    <w:rsid w:val="00E94E92"/>
    <w:rsid w:val="00E9501C"/>
    <w:rsid w:val="00E95B39"/>
    <w:rsid w:val="00E97B28"/>
    <w:rsid w:val="00EA0797"/>
    <w:rsid w:val="00EA0EC0"/>
    <w:rsid w:val="00EA167C"/>
    <w:rsid w:val="00EA229D"/>
    <w:rsid w:val="00EA26A3"/>
    <w:rsid w:val="00EA2928"/>
    <w:rsid w:val="00EA377B"/>
    <w:rsid w:val="00EA3CE9"/>
    <w:rsid w:val="00EA419F"/>
    <w:rsid w:val="00EA50AC"/>
    <w:rsid w:val="00EA5118"/>
    <w:rsid w:val="00EA65C7"/>
    <w:rsid w:val="00EA69A4"/>
    <w:rsid w:val="00EA6B67"/>
    <w:rsid w:val="00EA7527"/>
    <w:rsid w:val="00EB07C6"/>
    <w:rsid w:val="00EB0858"/>
    <w:rsid w:val="00EB0CEE"/>
    <w:rsid w:val="00EB2540"/>
    <w:rsid w:val="00EB2813"/>
    <w:rsid w:val="00EB3A9E"/>
    <w:rsid w:val="00EB3E85"/>
    <w:rsid w:val="00EB4C2D"/>
    <w:rsid w:val="00EB520B"/>
    <w:rsid w:val="00EB5DFB"/>
    <w:rsid w:val="00EB64B8"/>
    <w:rsid w:val="00EB7C2D"/>
    <w:rsid w:val="00EC1CCC"/>
    <w:rsid w:val="00EC4632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0F98"/>
    <w:rsid w:val="00ED4820"/>
    <w:rsid w:val="00ED532E"/>
    <w:rsid w:val="00ED57DB"/>
    <w:rsid w:val="00ED5CFA"/>
    <w:rsid w:val="00ED64F3"/>
    <w:rsid w:val="00ED6BFB"/>
    <w:rsid w:val="00ED6DB4"/>
    <w:rsid w:val="00EE0C63"/>
    <w:rsid w:val="00EE1B09"/>
    <w:rsid w:val="00EE2391"/>
    <w:rsid w:val="00EE23C5"/>
    <w:rsid w:val="00EE2430"/>
    <w:rsid w:val="00EE24CE"/>
    <w:rsid w:val="00EE2807"/>
    <w:rsid w:val="00EE5279"/>
    <w:rsid w:val="00EE7823"/>
    <w:rsid w:val="00EE7D75"/>
    <w:rsid w:val="00EF07C6"/>
    <w:rsid w:val="00EF08CC"/>
    <w:rsid w:val="00EF230C"/>
    <w:rsid w:val="00EF2888"/>
    <w:rsid w:val="00EF33CA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21C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15508"/>
    <w:rsid w:val="00F177F6"/>
    <w:rsid w:val="00F20667"/>
    <w:rsid w:val="00F20E10"/>
    <w:rsid w:val="00F214E1"/>
    <w:rsid w:val="00F21FC0"/>
    <w:rsid w:val="00F22C41"/>
    <w:rsid w:val="00F23CB8"/>
    <w:rsid w:val="00F23E65"/>
    <w:rsid w:val="00F25278"/>
    <w:rsid w:val="00F25C5F"/>
    <w:rsid w:val="00F25D46"/>
    <w:rsid w:val="00F26D78"/>
    <w:rsid w:val="00F2743E"/>
    <w:rsid w:val="00F301A9"/>
    <w:rsid w:val="00F30973"/>
    <w:rsid w:val="00F321F4"/>
    <w:rsid w:val="00F3301B"/>
    <w:rsid w:val="00F3321B"/>
    <w:rsid w:val="00F34C88"/>
    <w:rsid w:val="00F34EE4"/>
    <w:rsid w:val="00F35ED6"/>
    <w:rsid w:val="00F36863"/>
    <w:rsid w:val="00F36FC5"/>
    <w:rsid w:val="00F41166"/>
    <w:rsid w:val="00F4156F"/>
    <w:rsid w:val="00F440EB"/>
    <w:rsid w:val="00F4531E"/>
    <w:rsid w:val="00F47627"/>
    <w:rsid w:val="00F502F6"/>
    <w:rsid w:val="00F50771"/>
    <w:rsid w:val="00F5078A"/>
    <w:rsid w:val="00F50E3C"/>
    <w:rsid w:val="00F519CB"/>
    <w:rsid w:val="00F519EC"/>
    <w:rsid w:val="00F52149"/>
    <w:rsid w:val="00F54992"/>
    <w:rsid w:val="00F54C0F"/>
    <w:rsid w:val="00F56925"/>
    <w:rsid w:val="00F574C9"/>
    <w:rsid w:val="00F57A0A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2A6C"/>
    <w:rsid w:val="00F73898"/>
    <w:rsid w:val="00F74608"/>
    <w:rsid w:val="00F74955"/>
    <w:rsid w:val="00F7677D"/>
    <w:rsid w:val="00F76D63"/>
    <w:rsid w:val="00F77423"/>
    <w:rsid w:val="00F77428"/>
    <w:rsid w:val="00F80B38"/>
    <w:rsid w:val="00F8190F"/>
    <w:rsid w:val="00F823A5"/>
    <w:rsid w:val="00F8321B"/>
    <w:rsid w:val="00F83A48"/>
    <w:rsid w:val="00F855B5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219"/>
    <w:rsid w:val="00FA526C"/>
    <w:rsid w:val="00FA56A5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82C"/>
    <w:rsid w:val="00FB657C"/>
    <w:rsid w:val="00FB7C35"/>
    <w:rsid w:val="00FC18FA"/>
    <w:rsid w:val="00FC2D99"/>
    <w:rsid w:val="00FD40F2"/>
    <w:rsid w:val="00FD413B"/>
    <w:rsid w:val="00FD645C"/>
    <w:rsid w:val="00FD686F"/>
    <w:rsid w:val="00FD68B8"/>
    <w:rsid w:val="00FD6E92"/>
    <w:rsid w:val="00FD73FC"/>
    <w:rsid w:val="00FE008B"/>
    <w:rsid w:val="00FE0284"/>
    <w:rsid w:val="00FE1282"/>
    <w:rsid w:val="00FE2593"/>
    <w:rsid w:val="00FE2A5C"/>
    <w:rsid w:val="00FE3495"/>
    <w:rsid w:val="00FE34F8"/>
    <w:rsid w:val="00FE3A35"/>
    <w:rsid w:val="00FE5860"/>
    <w:rsid w:val="00FE6DC3"/>
    <w:rsid w:val="00FF0161"/>
    <w:rsid w:val="00FF0513"/>
    <w:rsid w:val="00FF1EE1"/>
    <w:rsid w:val="00FF5C9F"/>
    <w:rsid w:val="00FF5DA4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B64F48"/>
  <w15:docId w15:val="{D72E4DA9-2B1D-47D8-BA9E-5BD6063E0B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7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C52F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52F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52FC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2FC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2FC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83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330C142-A14F-490E-8C67-DB5849D77EF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3581</Words>
  <Characters>20413</Characters>
  <Application>Microsoft Office Word</Application>
  <DocSecurity>0</DocSecurity>
  <Lines>170</Lines>
  <Paragraphs>47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23947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Gabrijela Crnjac</cp:lastModifiedBy>
  <cp:revision>3</cp:revision>
  <cp:lastPrinted>2024-12-06T14:09:00Z</cp:lastPrinted>
  <dcterms:created xsi:type="dcterms:W3CDTF">2025-12-08T07:21:00Z</dcterms:created>
  <dcterms:modified xsi:type="dcterms:W3CDTF">2025-12-09T08:10:00Z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